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DC45" w14:textId="77777777" w:rsidR="003F4CB6" w:rsidRPr="00875A97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A9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0224EDDB" w14:textId="77777777" w:rsidR="00A027EA" w:rsidRPr="00875A97" w:rsidRDefault="00A027EA" w:rsidP="009106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FA23B8" w14:textId="77777777" w:rsidR="00112EAB" w:rsidRPr="00875A97" w:rsidRDefault="00A027EA" w:rsidP="00112EAB">
      <w:pPr>
        <w:pStyle w:val="c0"/>
        <w:spacing w:before="0" w:beforeAutospacing="0" w:after="0" w:afterAutospacing="0"/>
        <w:jc w:val="both"/>
      </w:pPr>
      <w:r w:rsidRPr="00875A97">
        <w:tab/>
      </w:r>
      <w:r w:rsidR="00112EAB" w:rsidRPr="00875A97">
        <w:t>Курс «География России. Население и хозяйство» 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влияет на становление мировоззрения и личностных качеств учащихся. При изучении курса формируется географический образ своей страны, представление о России как целостном географическом регионе и одновременно как о субъекте мирового географического пространства.</w:t>
      </w:r>
    </w:p>
    <w:p w14:paraId="7FABC3B1" w14:textId="247C43C7" w:rsidR="00A027EA" w:rsidRPr="00875A97" w:rsidRDefault="004A4CA1" w:rsidP="004A4CA1">
      <w:pPr>
        <w:pStyle w:val="a7"/>
        <w:spacing w:before="0" w:beforeAutospacing="0" w:after="0" w:afterAutospacing="0"/>
        <w:jc w:val="both"/>
      </w:pPr>
      <w:r w:rsidRPr="00875A97">
        <w:tab/>
      </w:r>
      <w:r w:rsidR="00DD2CD1" w:rsidRPr="00875A97">
        <w:t>Программа курса «</w:t>
      </w:r>
      <w:r w:rsidR="00112EAB" w:rsidRPr="00875A97">
        <w:t>География России. Население и хозяйство</w:t>
      </w:r>
      <w:r w:rsidR="00A027EA" w:rsidRPr="00875A97">
        <w:t>» подготовлена в соответствии с Федеральным государственным образовательным стандартом основного общего образования. Составлена на основе программы основного о</w:t>
      </w:r>
      <w:r w:rsidR="00DD2CD1" w:rsidRPr="00875A97">
        <w:t xml:space="preserve">бщего образования по географии и примерной программе по географии для 5 -9 классов </w:t>
      </w:r>
      <w:r w:rsidR="00112EAB" w:rsidRPr="00875A97">
        <w:t>для общеобразовательных учреждений под ред. В. П.</w:t>
      </w:r>
      <w:r w:rsidR="00C3094A" w:rsidRPr="00875A97">
        <w:t xml:space="preserve"> </w:t>
      </w:r>
      <w:r w:rsidR="00112EAB" w:rsidRPr="00875A97">
        <w:t>Дронова - М: Дрофа, 2011 г.</w:t>
      </w:r>
      <w:r w:rsidR="00DD2CD1" w:rsidRPr="00875A97">
        <w:t xml:space="preserve"> </w:t>
      </w:r>
      <w:r w:rsidR="00A027EA" w:rsidRPr="00875A97">
        <w:rPr>
          <w:color w:val="000000"/>
        </w:rPr>
        <w:t xml:space="preserve">Рассчитана программа на </w:t>
      </w:r>
      <w:r w:rsidR="00112EAB" w:rsidRPr="00875A97">
        <w:rPr>
          <w:color w:val="000000"/>
        </w:rPr>
        <w:t>68</w:t>
      </w:r>
      <w:r w:rsidR="00A027EA" w:rsidRPr="00875A97">
        <w:rPr>
          <w:color w:val="000000"/>
        </w:rPr>
        <w:t xml:space="preserve"> часов (2 часа в неделю), предназначена для обучающихся </w:t>
      </w:r>
      <w:r w:rsidR="00112EAB" w:rsidRPr="00875A97">
        <w:rPr>
          <w:color w:val="000000"/>
        </w:rPr>
        <w:t>9А</w:t>
      </w:r>
      <w:r w:rsidR="00A027EA" w:rsidRPr="00875A97">
        <w:rPr>
          <w:color w:val="000000"/>
        </w:rPr>
        <w:t xml:space="preserve"> на 20</w:t>
      </w:r>
      <w:r w:rsidR="00112EAB" w:rsidRPr="00875A97">
        <w:rPr>
          <w:color w:val="000000"/>
        </w:rPr>
        <w:t>20</w:t>
      </w:r>
      <w:r w:rsidR="00A027EA" w:rsidRPr="00875A97">
        <w:rPr>
          <w:color w:val="000000"/>
        </w:rPr>
        <w:t>-20</w:t>
      </w:r>
      <w:r w:rsidR="00112EAB" w:rsidRPr="00875A97">
        <w:rPr>
          <w:color w:val="000000"/>
        </w:rPr>
        <w:t>21</w:t>
      </w:r>
      <w:r w:rsidR="00A027EA" w:rsidRPr="00875A97">
        <w:rPr>
          <w:color w:val="000000"/>
        </w:rPr>
        <w:t xml:space="preserve"> учебный год.</w:t>
      </w:r>
      <w:r w:rsidR="00C3094A" w:rsidRPr="00875A97">
        <w:rPr>
          <w:color w:val="000000"/>
        </w:rPr>
        <w:t xml:space="preserve"> </w:t>
      </w:r>
      <w:bookmarkStart w:id="0" w:name="_Hlk50295504"/>
      <w:r w:rsidR="00C3094A" w:rsidRPr="00875A97">
        <w:rPr>
          <w:color w:val="000000"/>
        </w:rPr>
        <w:t>Класс обучается по общеобразовательной программе. В 9А классе обучается 26 человек, из них по результатам прошлого года 6 отличников, 12 хорошистов. За год 14 учеников по географии имели отметку «5», 9 – «4», 5 – «3».</w:t>
      </w:r>
      <w:bookmarkEnd w:id="0"/>
    </w:p>
    <w:p w14:paraId="7B7F63CB" w14:textId="77777777" w:rsidR="00A027EA" w:rsidRPr="00875A97" w:rsidRDefault="00A027EA" w:rsidP="009106D9">
      <w:pPr>
        <w:spacing w:after="0"/>
        <w:ind w:right="453"/>
        <w:jc w:val="both"/>
        <w:rPr>
          <w:rFonts w:ascii="Times New Roman" w:hAnsi="Times New Roman"/>
          <w:b/>
          <w:sz w:val="24"/>
          <w:szCs w:val="24"/>
        </w:rPr>
      </w:pPr>
      <w:r w:rsidRPr="00875A97">
        <w:rPr>
          <w:rFonts w:ascii="Times New Roman" w:hAnsi="Times New Roman"/>
          <w:b/>
          <w:sz w:val="24"/>
          <w:szCs w:val="24"/>
        </w:rPr>
        <w:t>УМК:</w:t>
      </w:r>
    </w:p>
    <w:p w14:paraId="6CE93C8A" w14:textId="3B749566" w:rsidR="00A122B4" w:rsidRPr="00875A97" w:rsidRDefault="00A122B4" w:rsidP="00A122B4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right="453" w:hanging="142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bCs/>
          <w:sz w:val="24"/>
          <w:szCs w:val="24"/>
        </w:rPr>
        <w:t>В.П. Дронов, В.Я.</w:t>
      </w:r>
      <w:r w:rsidR="00F06EA3" w:rsidRPr="00875A97">
        <w:rPr>
          <w:rFonts w:ascii="Times New Roman" w:hAnsi="Times New Roman"/>
          <w:bCs/>
          <w:sz w:val="24"/>
          <w:szCs w:val="24"/>
        </w:rPr>
        <w:t xml:space="preserve"> </w:t>
      </w:r>
      <w:r w:rsidRPr="00875A97">
        <w:rPr>
          <w:rFonts w:ascii="Times New Roman" w:hAnsi="Times New Roman"/>
          <w:bCs/>
          <w:sz w:val="24"/>
          <w:szCs w:val="24"/>
        </w:rPr>
        <w:t>Ром. География России. Население и хозяйство. 9 класс.</w:t>
      </w:r>
      <w:r w:rsidRPr="00875A97">
        <w:rPr>
          <w:rFonts w:ascii="Times New Roman" w:hAnsi="Times New Roman"/>
          <w:sz w:val="24"/>
          <w:szCs w:val="24"/>
        </w:rPr>
        <w:t xml:space="preserve"> Учебник. – М., Дрофа, 2018г. </w:t>
      </w:r>
    </w:p>
    <w:p w14:paraId="4AC47517" w14:textId="77777777" w:rsidR="00A122B4" w:rsidRPr="00875A97" w:rsidRDefault="00A122B4" w:rsidP="00A122B4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42" w:right="453" w:firstLine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 xml:space="preserve">Рабочая тетрадь с комплектом контурных карт. В.И. Сиротин. 9 класс. </w:t>
      </w:r>
    </w:p>
    <w:p w14:paraId="6DCCD00A" w14:textId="77777777" w:rsidR="00A122B4" w:rsidRPr="00875A97" w:rsidRDefault="00A122B4" w:rsidP="00A122B4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</w:rPr>
      </w:pPr>
      <w:r w:rsidRPr="00875A97">
        <w:rPr>
          <w:rFonts w:ascii="Times New Roman" w:hAnsi="Times New Roman"/>
          <w:bCs/>
          <w:sz w:val="24"/>
          <w:szCs w:val="24"/>
        </w:rPr>
        <w:t>Атлас. География России. 9 класс.</w:t>
      </w:r>
    </w:p>
    <w:p w14:paraId="58E7F11A" w14:textId="77777777" w:rsidR="00744D60" w:rsidRPr="00875A97" w:rsidRDefault="00744D60" w:rsidP="009106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C3B3291" w14:textId="77777777" w:rsidR="00F06EA3" w:rsidRPr="00875A97" w:rsidRDefault="00744D60" w:rsidP="00F06EA3">
      <w:pPr>
        <w:spacing w:after="0"/>
        <w:ind w:left="284" w:right="453"/>
        <w:jc w:val="both"/>
        <w:rPr>
          <w:rStyle w:val="c4"/>
          <w:rFonts w:ascii="Times New Roman" w:hAnsi="Times New Roman"/>
          <w:i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ab/>
      </w:r>
      <w:r w:rsidR="00F06EA3" w:rsidRPr="00875A97">
        <w:rPr>
          <w:rStyle w:val="c4"/>
          <w:rFonts w:ascii="Times New Roman" w:hAnsi="Times New Roman"/>
          <w:b/>
          <w:i/>
          <w:sz w:val="24"/>
          <w:szCs w:val="24"/>
        </w:rPr>
        <w:t>Цели и задачи курса.</w:t>
      </w:r>
    </w:p>
    <w:p w14:paraId="560F9A40" w14:textId="0370E118" w:rsidR="00F06EA3" w:rsidRPr="00875A97" w:rsidRDefault="00F06EA3" w:rsidP="00F0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A97">
        <w:rPr>
          <w:rFonts w:ascii="Times New Roman" w:hAnsi="Times New Roman"/>
          <w:sz w:val="24"/>
          <w:szCs w:val="24"/>
        </w:rPr>
        <w:tab/>
        <w:t xml:space="preserve">Основная цель курса «География России. Население и хозяйство» - </w:t>
      </w: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 представления об особенностях природы, населения, хозяйства нашей Родины, о месте России в современном мире.</w:t>
      </w:r>
    </w:p>
    <w:p w14:paraId="2F9D5E38" w14:textId="77777777" w:rsidR="00F06EA3" w:rsidRPr="00875A97" w:rsidRDefault="00F06EA3" w:rsidP="00F06EA3">
      <w:pPr>
        <w:pStyle w:val="c22"/>
        <w:spacing w:before="0" w:beforeAutospacing="0" w:after="0" w:afterAutospacing="0"/>
        <w:ind w:right="453"/>
        <w:jc w:val="both"/>
        <w:rPr>
          <w:rStyle w:val="c4c6"/>
          <w:bCs/>
        </w:rPr>
      </w:pPr>
      <w:r w:rsidRPr="00875A97">
        <w:rPr>
          <w:rStyle w:val="c4"/>
        </w:rPr>
        <w:tab/>
        <w:t xml:space="preserve">Для успешного достижения основной цели курса необходимо решить следующие учебно-методические </w:t>
      </w:r>
      <w:r w:rsidRPr="00875A97">
        <w:rPr>
          <w:rStyle w:val="c4c6"/>
          <w:bCs/>
        </w:rPr>
        <w:t>задачи:</w:t>
      </w:r>
    </w:p>
    <w:p w14:paraId="4334636F" w14:textId="31BE2BD5" w:rsidR="00F06EA3" w:rsidRPr="00875A97" w:rsidRDefault="00F06EA3" w:rsidP="00F0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>- сформировать географический образ своей страны ее многообразии и целостности на основе комплексного подхода и показа взаимодействия основных компонентов: природы, населения, хозяйства;</w:t>
      </w:r>
    </w:p>
    <w:p w14:paraId="4BD7720A" w14:textId="61188637" w:rsidR="00F06EA3" w:rsidRPr="00875A97" w:rsidRDefault="00F06EA3" w:rsidP="00F0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7464C" w:rsidRPr="00875A97">
        <w:rPr>
          <w:rFonts w:ascii="Times New Roman" w:eastAsia="Times New Roman" w:hAnsi="Times New Roman"/>
          <w:sz w:val="24"/>
          <w:szCs w:val="24"/>
          <w:lang w:eastAsia="ru-RU"/>
        </w:rPr>
        <w:t>расширить</w:t>
      </w: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процессы, и явления;</w:t>
      </w:r>
    </w:p>
    <w:p w14:paraId="3A39C67E" w14:textId="314126A9" w:rsidR="00F06EA3" w:rsidRPr="00875A97" w:rsidRDefault="00F06EA3" w:rsidP="00F0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>- показать большое практическое значение географического изучения взаимосвязей природных, экономических,</w:t>
      </w:r>
      <w:r w:rsidR="00F518A8" w:rsidRPr="0087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социальных, демографических, этнокультурных, </w:t>
      </w:r>
      <w:proofErr w:type="spellStart"/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>геоэкологических</w:t>
      </w:r>
      <w:proofErr w:type="spellEnd"/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явлений и процессов в нашей стране, а также географических аспектов важнейших современных социально-экономических проблем России и ее регионов;</w:t>
      </w:r>
    </w:p>
    <w:p w14:paraId="55809861" w14:textId="2C7DD3AE" w:rsidR="00F06EA3" w:rsidRPr="00875A97" w:rsidRDefault="00F06EA3" w:rsidP="00F0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7464C" w:rsidRPr="00875A97">
        <w:rPr>
          <w:rFonts w:ascii="Times New Roman" w:eastAsia="Times New Roman" w:hAnsi="Times New Roman"/>
          <w:sz w:val="24"/>
          <w:szCs w:val="24"/>
          <w:lang w:eastAsia="ru-RU"/>
        </w:rPr>
        <w:t>продолжить формировать у</w:t>
      </w: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 необходимы</w:t>
      </w:r>
      <w:r w:rsidR="0037464C" w:rsidRPr="00875A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</w:t>
      </w:r>
      <w:r w:rsidR="0037464C" w:rsidRPr="00875A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и навык</w:t>
      </w:r>
      <w:r w:rsidR="0037464C" w:rsidRPr="00875A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современными(компьютерными);</w:t>
      </w:r>
    </w:p>
    <w:p w14:paraId="41629B74" w14:textId="36FDDB20" w:rsidR="00F06EA3" w:rsidRPr="00875A97" w:rsidRDefault="00F06EA3" w:rsidP="00F0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развивать представление о своем географическом регионе, в котором локализуются и развиваются как общепланетарные, так и специфические процессы, и явления;</w:t>
      </w:r>
    </w:p>
    <w:p w14:paraId="484809E5" w14:textId="39F50333" w:rsidR="00F06EA3" w:rsidRPr="00875A97" w:rsidRDefault="00F06EA3" w:rsidP="00F0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A97">
        <w:rPr>
          <w:rFonts w:ascii="Times New Roman" w:eastAsia="Times New Roman" w:hAnsi="Times New Roman"/>
          <w:sz w:val="24"/>
          <w:szCs w:val="24"/>
          <w:lang w:eastAsia="ru-RU"/>
        </w:rPr>
        <w:t>- создать образ своего родного края, научить сравнивать его с другими регионами России и с различными регионами мира.</w:t>
      </w:r>
    </w:p>
    <w:p w14:paraId="11584ED9" w14:textId="1F7CF5BF" w:rsidR="00145ADF" w:rsidRPr="00875A97" w:rsidRDefault="00145ADF" w:rsidP="00F06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color w:val="000000"/>
          <w:sz w:val="24"/>
          <w:szCs w:val="24"/>
        </w:rPr>
        <w:t xml:space="preserve">В соответствии со стандартом основного общего образования по географии в </w:t>
      </w:r>
      <w:r w:rsidR="00F06EA3" w:rsidRPr="00875A97">
        <w:rPr>
          <w:rFonts w:ascii="Times New Roman" w:hAnsi="Times New Roman"/>
          <w:color w:val="000000"/>
          <w:sz w:val="24"/>
          <w:szCs w:val="24"/>
        </w:rPr>
        <w:t>9</w:t>
      </w:r>
      <w:r w:rsidRPr="00875A97">
        <w:rPr>
          <w:rFonts w:ascii="Times New Roman" w:hAnsi="Times New Roman"/>
          <w:color w:val="000000"/>
          <w:sz w:val="24"/>
          <w:szCs w:val="24"/>
        </w:rPr>
        <w:t xml:space="preserve"> классе рекомендовано включить в программу курса изучение краеведческого материала</w:t>
      </w:r>
      <w:r w:rsidR="00F06EA3" w:rsidRPr="00875A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5A97">
        <w:rPr>
          <w:rFonts w:ascii="Times New Roman" w:hAnsi="Times New Roman"/>
          <w:color w:val="000000"/>
          <w:sz w:val="24"/>
          <w:szCs w:val="24"/>
        </w:rPr>
        <w:t xml:space="preserve">«География Камчатского края». </w:t>
      </w:r>
    </w:p>
    <w:p w14:paraId="03D5A34B" w14:textId="77777777" w:rsidR="00867B5C" w:rsidRPr="00875A97" w:rsidRDefault="00867B5C" w:rsidP="00145A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5E61A29" w14:textId="77777777" w:rsidR="00744D60" w:rsidRPr="00875A97" w:rsidRDefault="00744D60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57866D49" w14:textId="77777777" w:rsidR="00685A33" w:rsidRPr="00875A97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A97">
        <w:rPr>
          <w:rFonts w:ascii="Times New Roman" w:hAnsi="Times New Roman"/>
          <w:b/>
          <w:sz w:val="24"/>
          <w:szCs w:val="24"/>
        </w:rPr>
        <w:t xml:space="preserve">ПЛАНИРУЕМЫЕ ПРЕДМЕТНЫЕ РЕЗУЛЬТАТЫ </w:t>
      </w:r>
      <w:r w:rsidR="009D41A5" w:rsidRPr="00875A97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875A97">
        <w:rPr>
          <w:rFonts w:ascii="Times New Roman" w:hAnsi="Times New Roman"/>
          <w:b/>
          <w:sz w:val="24"/>
          <w:szCs w:val="24"/>
        </w:rPr>
        <w:t>КУРСА</w:t>
      </w:r>
    </w:p>
    <w:p w14:paraId="5B1B73EB" w14:textId="77777777" w:rsidR="00744D60" w:rsidRPr="00875A97" w:rsidRDefault="00744D60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85A33" w:rsidRPr="00875A97" w14:paraId="110B4936" w14:textId="77777777" w:rsidTr="00685A33">
        <w:tc>
          <w:tcPr>
            <w:tcW w:w="7280" w:type="dxa"/>
          </w:tcPr>
          <w:p w14:paraId="473AD583" w14:textId="77777777" w:rsidR="00685A33" w:rsidRPr="00875A97" w:rsidRDefault="00685A33" w:rsidP="00A027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5A97">
              <w:rPr>
                <w:rFonts w:ascii="Times New Roman" w:hAnsi="Times New Roman"/>
                <w:b/>
                <w:i/>
                <w:sz w:val="24"/>
                <w:szCs w:val="24"/>
              </w:rPr>
              <w:t>Учащийся научится</w:t>
            </w:r>
          </w:p>
        </w:tc>
        <w:tc>
          <w:tcPr>
            <w:tcW w:w="7280" w:type="dxa"/>
          </w:tcPr>
          <w:p w14:paraId="371DE5F2" w14:textId="77777777" w:rsidR="00685A33" w:rsidRPr="00875A97" w:rsidRDefault="00685A33" w:rsidP="00A027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5A97">
              <w:rPr>
                <w:rFonts w:ascii="Times New Roman" w:hAnsi="Times New Roman"/>
                <w:b/>
                <w:i/>
                <w:sz w:val="24"/>
                <w:szCs w:val="24"/>
              </w:rPr>
              <w:t>Учащийся получит возможность научиться</w:t>
            </w:r>
          </w:p>
        </w:tc>
      </w:tr>
      <w:tr w:rsidR="00685A33" w:rsidRPr="00875A97" w14:paraId="1CB17CD3" w14:textId="77777777" w:rsidTr="00685A33">
        <w:tc>
          <w:tcPr>
            <w:tcW w:w="7280" w:type="dxa"/>
          </w:tcPr>
          <w:p w14:paraId="2FA1CD7D" w14:textId="2D8D863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14:paraId="6D55142B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приводить примеры взаимодействия природы и общества в пределах отдельных территорий;</w:t>
            </w:r>
          </w:p>
          <w:p w14:paraId="73F394B4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различать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14:paraId="629CAA8F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      </w:r>
          </w:p>
          <w:p w14:paraId="2F4822D1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различать географические процессы и явления, определяющие особенности природы России и ее отдельных регионов;</w:t>
            </w:r>
          </w:p>
          <w:p w14:paraId="7D6C70DB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оценивать особенности взаимодействия природы и общества в пределах отдельных территорий России;</w:t>
            </w:r>
          </w:p>
          <w:p w14:paraId="443285F5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 xml:space="preserve">- оценивать природные условия и обеспеченность природными ресурсами отдельных территорий России; </w:t>
            </w:r>
          </w:p>
          <w:p w14:paraId="6149E058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 xml:space="preserve">-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</w:t>
            </w:r>
            <w:r w:rsidRPr="00875A97">
              <w:rPr>
                <w:rFonts w:ascii="Times New Roman" w:hAnsi="Times New Roman"/>
                <w:sz w:val="24"/>
                <w:szCs w:val="24"/>
              </w:rPr>
              <w:lastRenderedPageBreak/>
              <w:t>решения практико-ориентированных задач в контексте реальной жизни;</w:t>
            </w:r>
          </w:p>
          <w:p w14:paraId="6A306FBA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      </w:r>
          </w:p>
          <w:p w14:paraId="5F3B11A7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      </w:r>
          </w:p>
          <w:p w14:paraId="782120C3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      </w:r>
          </w:p>
          <w:p w14:paraId="29F2C4AA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различать (распознавать) показатели, характеризующие отраслевую; функциональную и территориальную структуру хозяйства России;</w:t>
            </w:r>
          </w:p>
          <w:p w14:paraId="616F6FEB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 xml:space="preserve"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      </w:r>
          </w:p>
          <w:p w14:paraId="0B257320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 и сравнивать особенности природы, населения и хозяйства отдельных регионов России;</w:t>
            </w:r>
          </w:p>
          <w:p w14:paraId="36BE438E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lastRenderedPageBreak/>
              <w:t>- сравнивать особенности природы, населения и хозяйства отдельных регионов России;</w:t>
            </w:r>
          </w:p>
          <w:p w14:paraId="3C326984" w14:textId="77777777" w:rsidR="009D5B17" w:rsidRPr="00875A97" w:rsidRDefault="009D5B17" w:rsidP="009D5B17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 xml:space="preserve"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      </w:r>
          </w:p>
          <w:p w14:paraId="624B3197" w14:textId="7506B901" w:rsidR="00685A33" w:rsidRPr="00875A97" w:rsidRDefault="009D5B17" w:rsidP="009D5B1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оценивать место и роль России в мировом хозяйстве.</w:t>
            </w:r>
          </w:p>
        </w:tc>
        <w:tc>
          <w:tcPr>
            <w:tcW w:w="7280" w:type="dxa"/>
          </w:tcPr>
          <w:p w14:paraId="520D174B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приводить примеры, показывающие роль географической науки в решении социально-экономических и </w:t>
            </w:r>
            <w:proofErr w:type="spellStart"/>
            <w:r w:rsidRPr="00875A97"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 w:rsidRPr="00875A97">
              <w:rPr>
                <w:rFonts w:ascii="Times New Roman" w:hAnsi="Times New Roman"/>
                <w:sz w:val="24"/>
                <w:szCs w:val="24"/>
              </w:rPr>
              <w:t xml:space="preserve"> проблем человечества; примеры практического использования географических знаний в различных областях деятельности;</w:t>
            </w:r>
          </w:p>
          <w:p w14:paraId="5B436E30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объяснять закономерности размещения населения и хозяйства отдельных территорий в связи с природными и социально-экономическими факторами;</w:t>
            </w:r>
          </w:p>
          <w:p w14:paraId="44E70E64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 xml:space="preserve">- оценивать возможные в будущем изменения географического положения России, обусловленные мировыми </w:t>
            </w:r>
            <w:proofErr w:type="spellStart"/>
            <w:r w:rsidRPr="00875A97">
              <w:rPr>
                <w:rFonts w:ascii="Times New Roman" w:hAnsi="Times New Roman"/>
                <w:sz w:val="24"/>
                <w:szCs w:val="24"/>
              </w:rPr>
              <w:t>геодемографическими</w:t>
            </w:r>
            <w:proofErr w:type="spellEnd"/>
            <w:r w:rsidRPr="00875A97">
              <w:rPr>
                <w:rFonts w:ascii="Times New Roman" w:hAnsi="Times New Roman"/>
                <w:sz w:val="24"/>
                <w:szCs w:val="24"/>
              </w:rPr>
              <w:t>, геополитическими и геоэкономическими изменениями, а также развитием глобальной коммуникационной системы;</w:t>
            </w:r>
          </w:p>
          <w:p w14:paraId="6F1FDBD5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      </w:r>
          </w:p>
          <w:p w14:paraId="34415B7D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оценивать ситуацию на рынке труда и ее динамику;</w:t>
            </w:r>
          </w:p>
          <w:p w14:paraId="4A5F8D78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объяснять различия в обеспеченности трудовыми ресурсами отдельных регионов России;</w:t>
            </w:r>
          </w:p>
          <w:p w14:paraId="4EC3243C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lastRenderedPageBreak/>
              <w:t>-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      </w:r>
          </w:p>
          <w:p w14:paraId="2F52045D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обосновывать возможные пути решения проблем развития хозяйства России;</w:t>
            </w:r>
          </w:p>
          <w:p w14:paraId="787E3335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выбирать критерии для сравнения, сопоставления, места страны в мировой экономике;</w:t>
            </w:r>
          </w:p>
          <w:p w14:paraId="1C7F66C7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объяснять возможности России в решении современных глобальных проблем человечества;</w:t>
            </w:r>
          </w:p>
          <w:p w14:paraId="5E9690C5" w14:textId="77777777" w:rsidR="009D5B17" w:rsidRPr="00875A97" w:rsidRDefault="009D5B17" w:rsidP="009D5B17">
            <w:pPr>
              <w:spacing w:after="0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- оценивать социально-экономическое положение и перспективы развития России.</w:t>
            </w:r>
          </w:p>
          <w:p w14:paraId="0EF9B56B" w14:textId="77777777" w:rsidR="00685A33" w:rsidRPr="00875A97" w:rsidRDefault="00685A33" w:rsidP="009D5B17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0E71E8" w14:textId="77777777" w:rsidR="00685A33" w:rsidRPr="00875A97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76AB4ED" w14:textId="77777777" w:rsidR="00875A97" w:rsidRPr="00875A97" w:rsidRDefault="00875A97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054851" w14:textId="77777777" w:rsidR="00875A97" w:rsidRPr="00875A97" w:rsidRDefault="00875A97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34C785" w14:textId="43ABC083" w:rsidR="00BF3FA0" w:rsidRPr="00875A97" w:rsidRDefault="00BF3FA0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Проектная и учебно-исследовательская деятельность</w:t>
      </w:r>
    </w:p>
    <w:p w14:paraId="74D704EB" w14:textId="77777777" w:rsidR="00BF3FA0" w:rsidRPr="00875A97" w:rsidRDefault="00BF3FA0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5387"/>
        <w:gridCol w:w="8788"/>
      </w:tblGrid>
      <w:tr w:rsidR="00C84AB4" w:rsidRPr="00875A97" w14:paraId="5A43121D" w14:textId="77777777" w:rsidTr="00A93E89">
        <w:tc>
          <w:tcPr>
            <w:tcW w:w="562" w:type="dxa"/>
          </w:tcPr>
          <w:p w14:paraId="77E48FC6" w14:textId="77777777" w:rsidR="00C84AB4" w:rsidRPr="00875A97" w:rsidRDefault="00C84AB4" w:rsidP="00EC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166C880F" w14:textId="77777777" w:rsidR="00C84AB4" w:rsidRPr="00875A97" w:rsidRDefault="00C84AB4" w:rsidP="00EC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788" w:type="dxa"/>
          </w:tcPr>
          <w:p w14:paraId="5CAC54EE" w14:textId="77777777" w:rsidR="00C84AB4" w:rsidRPr="00875A97" w:rsidRDefault="00BF3FA0" w:rsidP="00A9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Темы исследовательских работ и проектов</w:t>
            </w:r>
          </w:p>
        </w:tc>
      </w:tr>
      <w:tr w:rsidR="00BD0291" w:rsidRPr="00875A97" w14:paraId="15D345E7" w14:textId="77777777" w:rsidTr="00A81D97">
        <w:tc>
          <w:tcPr>
            <w:tcW w:w="562" w:type="dxa"/>
          </w:tcPr>
          <w:p w14:paraId="5A1AD2B4" w14:textId="77777777" w:rsidR="00BD0291" w:rsidRPr="00875A97" w:rsidRDefault="00BD0291" w:rsidP="00BD0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52121A02" w14:textId="4560EFEE" w:rsidR="00BD0291" w:rsidRPr="00875A97" w:rsidRDefault="00BD0291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Место России в мире</w:t>
            </w:r>
          </w:p>
        </w:tc>
        <w:tc>
          <w:tcPr>
            <w:tcW w:w="8788" w:type="dxa"/>
          </w:tcPr>
          <w:p w14:paraId="1B7C97AB" w14:textId="50AA7785" w:rsidR="00BD0291" w:rsidRPr="00875A97" w:rsidRDefault="00E077A0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Влияние географических особенностей на национальные символы страны</w:t>
            </w:r>
          </w:p>
        </w:tc>
      </w:tr>
      <w:tr w:rsidR="00BD0291" w:rsidRPr="00875A97" w14:paraId="4D3229E9" w14:textId="77777777" w:rsidTr="00A81D97">
        <w:tc>
          <w:tcPr>
            <w:tcW w:w="562" w:type="dxa"/>
          </w:tcPr>
          <w:p w14:paraId="652D6D08" w14:textId="77777777" w:rsidR="00BD0291" w:rsidRPr="00875A97" w:rsidRDefault="00BD0291" w:rsidP="00BD0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1ABCBC00" w14:textId="32E164DD" w:rsidR="00BD0291" w:rsidRPr="00875A97" w:rsidRDefault="00BD0291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Население РФ</w:t>
            </w:r>
          </w:p>
        </w:tc>
        <w:tc>
          <w:tcPr>
            <w:tcW w:w="8788" w:type="dxa"/>
          </w:tcPr>
          <w:p w14:paraId="261E0572" w14:textId="77777777" w:rsidR="00BD0291" w:rsidRPr="00875A97" w:rsidRDefault="00E077A0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Важна ли для человека национальность?</w:t>
            </w:r>
          </w:p>
          <w:p w14:paraId="62E7F678" w14:textId="77777777" w:rsidR="00E077A0" w:rsidRPr="00875A97" w:rsidRDefault="00E077A0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География миграций в России.</w:t>
            </w:r>
          </w:p>
          <w:p w14:paraId="0B01554D" w14:textId="1EBA863B" w:rsidR="00E077A0" w:rsidRPr="00875A97" w:rsidRDefault="00E077A0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Особенности расселения населения в России.</w:t>
            </w:r>
          </w:p>
        </w:tc>
      </w:tr>
      <w:tr w:rsidR="00BD0291" w:rsidRPr="00875A97" w14:paraId="4D669628" w14:textId="77777777" w:rsidTr="00A81D97">
        <w:tc>
          <w:tcPr>
            <w:tcW w:w="562" w:type="dxa"/>
          </w:tcPr>
          <w:p w14:paraId="187EBFAA" w14:textId="77777777" w:rsidR="00BD0291" w:rsidRPr="00875A97" w:rsidRDefault="00BD0291" w:rsidP="00BD0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518BA570" w14:textId="0BE73F3D" w:rsidR="00BD0291" w:rsidRPr="00875A97" w:rsidRDefault="00BD0291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Географические особенности экономики России</w:t>
            </w:r>
          </w:p>
        </w:tc>
        <w:tc>
          <w:tcPr>
            <w:tcW w:w="8788" w:type="dxa"/>
          </w:tcPr>
          <w:p w14:paraId="1680270B" w14:textId="2DEAF9F5" w:rsidR="00BD0291" w:rsidRPr="00875A97" w:rsidRDefault="00E077A0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География на купюрах.</w:t>
            </w:r>
          </w:p>
        </w:tc>
      </w:tr>
      <w:tr w:rsidR="00BD0291" w:rsidRPr="00875A97" w14:paraId="3E578CD6" w14:textId="77777777" w:rsidTr="00A81D97">
        <w:tc>
          <w:tcPr>
            <w:tcW w:w="562" w:type="dxa"/>
          </w:tcPr>
          <w:p w14:paraId="739B491B" w14:textId="77777777" w:rsidR="00BD0291" w:rsidRPr="00875A97" w:rsidRDefault="00BD0291" w:rsidP="00BD0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27508313" w14:textId="4171CF8B" w:rsidR="00BD0291" w:rsidRPr="00875A97" w:rsidRDefault="00BD0291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Межотраслевые комплексы</w:t>
            </w:r>
          </w:p>
        </w:tc>
        <w:tc>
          <w:tcPr>
            <w:tcW w:w="8788" w:type="dxa"/>
          </w:tcPr>
          <w:p w14:paraId="7CB3E731" w14:textId="77777777" w:rsidR="00BD0291" w:rsidRPr="00875A97" w:rsidRDefault="00875A97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Гидроэлектростанции моей страны</w:t>
            </w:r>
          </w:p>
          <w:p w14:paraId="518FB337" w14:textId="77777777" w:rsidR="00875A97" w:rsidRPr="00875A97" w:rsidRDefault="00875A97" w:rsidP="00875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Нетрадиционные источники получения энергии.</w:t>
            </w:r>
          </w:p>
          <w:p w14:paraId="503C8F70" w14:textId="3DFE937A" w:rsidR="00875A97" w:rsidRPr="00875A97" w:rsidRDefault="00875A97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 xml:space="preserve">Нефть и </w:t>
            </w:r>
            <w:proofErr w:type="spellStart"/>
            <w:r w:rsidRPr="00875A97">
              <w:rPr>
                <w:rFonts w:ascii="Times New Roman" w:hAnsi="Times New Roman"/>
                <w:sz w:val="24"/>
                <w:szCs w:val="24"/>
              </w:rPr>
              <w:t>еѐ</w:t>
            </w:r>
            <w:proofErr w:type="spellEnd"/>
            <w:r w:rsidRPr="00875A97">
              <w:rPr>
                <w:rFonts w:ascii="Times New Roman" w:hAnsi="Times New Roman"/>
                <w:sz w:val="24"/>
                <w:szCs w:val="24"/>
              </w:rPr>
              <w:t xml:space="preserve"> роль в жизни человека</w:t>
            </w:r>
          </w:p>
        </w:tc>
      </w:tr>
      <w:tr w:rsidR="00BD0291" w:rsidRPr="00875A97" w14:paraId="5E7D1C1C" w14:textId="77777777" w:rsidTr="00A81D97">
        <w:tc>
          <w:tcPr>
            <w:tcW w:w="562" w:type="dxa"/>
          </w:tcPr>
          <w:p w14:paraId="3FC2BCB8" w14:textId="77777777" w:rsidR="00BD0291" w:rsidRPr="00875A97" w:rsidRDefault="00BD0291" w:rsidP="00BD0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2CCEA38E" w14:textId="4633CCCE" w:rsidR="00BD0291" w:rsidRPr="00875A97" w:rsidRDefault="00BD0291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Экономические районы России</w:t>
            </w:r>
          </w:p>
        </w:tc>
        <w:tc>
          <w:tcPr>
            <w:tcW w:w="8788" w:type="dxa"/>
          </w:tcPr>
          <w:p w14:paraId="73C3F851" w14:textId="77777777" w:rsidR="00BD0291" w:rsidRPr="00875A97" w:rsidRDefault="00E077A0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Древние корни молодого города (экскурсионный маршрут по городу).</w:t>
            </w:r>
          </w:p>
          <w:p w14:paraId="29976C1B" w14:textId="77777777" w:rsidR="00E077A0" w:rsidRPr="00875A97" w:rsidRDefault="00E077A0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Жизнь на горячей земле</w:t>
            </w:r>
          </w:p>
          <w:p w14:paraId="0FBDFCFC" w14:textId="77777777" w:rsidR="00E077A0" w:rsidRPr="00875A97" w:rsidRDefault="00E077A0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Зачем предприятиям нашего города нужны очистные сооружения?</w:t>
            </w:r>
          </w:p>
          <w:p w14:paraId="0E6547B8" w14:textId="54323828" w:rsidR="00E077A0" w:rsidRPr="00875A97" w:rsidRDefault="00E077A0" w:rsidP="00BD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Историко-геологическая экскурсия в центре города.</w:t>
            </w:r>
          </w:p>
        </w:tc>
      </w:tr>
    </w:tbl>
    <w:p w14:paraId="1DCB8EBD" w14:textId="77777777" w:rsidR="00685A33" w:rsidRPr="00875A97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52F9D30" w14:textId="77777777" w:rsidR="00685A33" w:rsidRPr="00875A97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EADFA94" w14:textId="77777777" w:rsidR="005A6260" w:rsidRPr="00875A97" w:rsidRDefault="005A6260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72C5D2" w14:textId="77777777" w:rsidR="005A6260" w:rsidRPr="00875A97" w:rsidRDefault="005A6260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319170" w14:textId="77777777" w:rsidR="00875A97" w:rsidRPr="00875A97" w:rsidRDefault="00875A97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6A8D8" w14:textId="77777777" w:rsidR="00875A97" w:rsidRPr="00875A97" w:rsidRDefault="00875A97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02A0C2" w14:textId="77777777" w:rsidR="00875A97" w:rsidRPr="00875A97" w:rsidRDefault="00875A97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63C77D" w14:textId="77777777" w:rsidR="00875A97" w:rsidRDefault="00875A97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1C031F" w14:textId="1B784109" w:rsidR="003F4CB6" w:rsidRPr="00875A97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75A97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9D41A5" w:rsidRPr="00875A97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875A97">
        <w:rPr>
          <w:rFonts w:ascii="Times New Roman" w:hAnsi="Times New Roman"/>
          <w:b/>
          <w:sz w:val="24"/>
          <w:szCs w:val="24"/>
        </w:rPr>
        <w:t>КУРСА</w:t>
      </w:r>
    </w:p>
    <w:p w14:paraId="35865055" w14:textId="77777777" w:rsidR="0037100E" w:rsidRPr="00875A97" w:rsidRDefault="0037100E" w:rsidP="00371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A97">
        <w:rPr>
          <w:rFonts w:ascii="Times New Roman" w:hAnsi="Times New Roman"/>
          <w:b/>
          <w:sz w:val="24"/>
          <w:szCs w:val="24"/>
        </w:rPr>
        <w:t>Место России в мире</w:t>
      </w:r>
    </w:p>
    <w:p w14:paraId="7CC48A77" w14:textId="77777777" w:rsidR="0037100E" w:rsidRPr="00875A97" w:rsidRDefault="0037100E" w:rsidP="0037100E">
      <w:pPr>
        <w:pStyle w:val="ac"/>
        <w:spacing w:after="0"/>
        <w:ind w:firstLine="567"/>
        <w:jc w:val="both"/>
      </w:pPr>
      <w:r w:rsidRPr="00875A97">
        <w:tab/>
        <w:t>География – важнейший способ познания окружающего мира. Понятие о социально-экономической географии России. Объект изучения социально-экономической географии. Задачи социально-экономической географии. Источники географических знаний.</w:t>
      </w:r>
    </w:p>
    <w:p w14:paraId="1B010346" w14:textId="77777777" w:rsidR="0037100E" w:rsidRPr="00875A97" w:rsidRDefault="0037100E" w:rsidP="0037100E">
      <w:pPr>
        <w:pStyle w:val="ac"/>
        <w:spacing w:after="0"/>
        <w:ind w:firstLine="567"/>
        <w:jc w:val="both"/>
      </w:pPr>
      <w:r w:rsidRPr="00875A97">
        <w:t>Географическое положение России. Границы России. Природные ресурсы России и их государственная оценка. Политико-государственное устройство России. Административно-территориальное устройство России. Особенности геополитического и экономико-географического положения России.</w:t>
      </w:r>
    </w:p>
    <w:p w14:paraId="168D00A0" w14:textId="77777777" w:rsidR="0037100E" w:rsidRPr="00875A97" w:rsidRDefault="0037100E" w:rsidP="00371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A97">
        <w:rPr>
          <w:rFonts w:ascii="Times New Roman" w:hAnsi="Times New Roman"/>
          <w:b/>
          <w:sz w:val="24"/>
          <w:szCs w:val="24"/>
        </w:rPr>
        <w:t>Население РФ</w:t>
      </w:r>
    </w:p>
    <w:p w14:paraId="3A5DB2B2" w14:textId="77777777" w:rsidR="0037100E" w:rsidRPr="00875A97" w:rsidRDefault="0037100E" w:rsidP="0037100E">
      <w:pPr>
        <w:pStyle w:val="ac"/>
        <w:ind w:firstLine="567"/>
        <w:jc w:val="both"/>
      </w:pPr>
      <w:r w:rsidRPr="00875A97">
        <w:t>Исторические особенности заселения и освоения территории России. Численность населения России в сравнении с другими государствами. Особенности воспроизводства населения на рубеже XX-</w:t>
      </w:r>
      <w:r w:rsidRPr="00875A97">
        <w:rPr>
          <w:lang w:val="en-US"/>
        </w:rPr>
        <w:t>XXI</w:t>
      </w:r>
      <w:r w:rsidRPr="00875A97">
        <w:t xml:space="preserve"> веков. Основные показатели, характеризующие население страны и ее отдельных территорий. Прогнозы изменения численности населения России. Половой и возрастной состав населения страны. Своеобразие половозрастной пирамиды в России и определяющие ее факторы. Продолжительность жизни мужского и женского населения. Россия – многонациональное государство. Многонациональность, как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религий. Особенности расселения населения России. 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поселение. Неравномерность распределения трудового населения по территории страны. Географические различия в уровне занятости и уровне жизни населения России, факторы их определяющие.</w:t>
      </w:r>
    </w:p>
    <w:p w14:paraId="379D35D3" w14:textId="77777777" w:rsidR="0037100E" w:rsidRPr="00875A97" w:rsidRDefault="0037100E" w:rsidP="00371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A97">
        <w:rPr>
          <w:rFonts w:ascii="Times New Roman" w:hAnsi="Times New Roman"/>
          <w:b/>
          <w:sz w:val="24"/>
          <w:szCs w:val="24"/>
        </w:rPr>
        <w:t>Географические особенности экономики России</w:t>
      </w:r>
    </w:p>
    <w:p w14:paraId="2526AD5B" w14:textId="77777777" w:rsidR="0037100E" w:rsidRPr="00875A97" w:rsidRDefault="0037100E" w:rsidP="003710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Экономические системы в историческом развитии России. Традиционная и командная экономические системы. Командная экономическая система в СССР. Рыночная и смешанная экономика. Историко-экономические системы. Социально-экономические реформы в современной России. Структурные особенности экономики России. Проблемы природно-ресурсной основы экономики России. Россия в современной мировой экономике. Циклы Кондратьева. Перспективы развития России сегодня. Научный комплекс – вершина экономики России.</w:t>
      </w:r>
    </w:p>
    <w:p w14:paraId="57D53D65" w14:textId="77777777" w:rsidR="0037100E" w:rsidRPr="00875A97" w:rsidRDefault="0037100E" w:rsidP="00371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A97">
        <w:rPr>
          <w:rFonts w:ascii="Times New Roman" w:hAnsi="Times New Roman"/>
          <w:b/>
          <w:sz w:val="24"/>
          <w:szCs w:val="24"/>
        </w:rPr>
        <w:t>Межотраслевые комплексы</w:t>
      </w:r>
    </w:p>
    <w:p w14:paraId="2AA13485" w14:textId="4B3A59F5" w:rsidR="0037100E" w:rsidRPr="00875A97" w:rsidRDefault="0037100E" w:rsidP="003710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ab/>
        <w:t xml:space="preserve">Характеристика межотраслевых комплексов осуществляется по плану: роль </w:t>
      </w:r>
      <w:r w:rsidR="0093553F" w:rsidRPr="00875A97">
        <w:rPr>
          <w:rFonts w:ascii="Times New Roman" w:hAnsi="Times New Roman"/>
          <w:sz w:val="24"/>
          <w:szCs w:val="24"/>
        </w:rPr>
        <w:t>и значение</w:t>
      </w:r>
      <w:r w:rsidRPr="00875A97">
        <w:rPr>
          <w:rFonts w:ascii="Times New Roman" w:hAnsi="Times New Roman"/>
          <w:sz w:val="24"/>
          <w:szCs w:val="24"/>
        </w:rPr>
        <w:t xml:space="preserve"> комплекса, состав комплекса, выпускаемая продукция, факторы размещения, главные центры, проблемы развития комплекса.</w:t>
      </w:r>
    </w:p>
    <w:p w14:paraId="05688A38" w14:textId="77777777" w:rsidR="0037100E" w:rsidRPr="00875A97" w:rsidRDefault="0037100E" w:rsidP="003710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ab/>
        <w:t>Межотраслевые комплексы:</w:t>
      </w:r>
    </w:p>
    <w:p w14:paraId="168B26CA" w14:textId="77777777" w:rsidR="0037100E" w:rsidRPr="00875A97" w:rsidRDefault="0037100E" w:rsidP="0037100E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Машиностроение (в т. ч. ВПК)</w:t>
      </w:r>
    </w:p>
    <w:p w14:paraId="735BDFCF" w14:textId="77777777" w:rsidR="0037100E" w:rsidRPr="00875A97" w:rsidRDefault="0037100E" w:rsidP="0037100E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ТЭК</w:t>
      </w:r>
    </w:p>
    <w:p w14:paraId="26A5EC88" w14:textId="77777777" w:rsidR="0037100E" w:rsidRPr="00875A97" w:rsidRDefault="0037100E" w:rsidP="0037100E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lastRenderedPageBreak/>
        <w:t>Комплексы отраслей по производству конструкционных материалов и химических веществ (металлургический комплекс, химико-лесной комплекс)</w:t>
      </w:r>
    </w:p>
    <w:p w14:paraId="466FD946" w14:textId="77777777" w:rsidR="0037100E" w:rsidRPr="00875A97" w:rsidRDefault="0037100E" w:rsidP="0037100E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АПК</w:t>
      </w:r>
    </w:p>
    <w:p w14:paraId="4BEF314A" w14:textId="77777777" w:rsidR="0037100E" w:rsidRPr="00875A97" w:rsidRDefault="0037100E" w:rsidP="0037100E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Инфраструктурный комплекс (транспорт, связь, сфера обслуживания)</w:t>
      </w:r>
    </w:p>
    <w:p w14:paraId="4246FE89" w14:textId="77777777" w:rsidR="0037100E" w:rsidRPr="00875A97" w:rsidRDefault="0037100E" w:rsidP="00371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b/>
          <w:sz w:val="24"/>
          <w:szCs w:val="24"/>
        </w:rPr>
        <w:t>Экономические районы России</w:t>
      </w:r>
    </w:p>
    <w:p w14:paraId="389F93C1" w14:textId="77777777" w:rsidR="0037100E" w:rsidRPr="00875A97" w:rsidRDefault="0037100E" w:rsidP="003710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ab/>
        <w:t>Виды районирования (физико-географическое, экономическое, историко-географическое, природно-хозяйственное, экологическое). Характеристика районов осуществляется по плану: ФГП, ЭГП, природно-ресурсный потенциал, особенности населения, хозяйства, сельского хозяйства, развитие транспорта, экономические связи.</w:t>
      </w:r>
    </w:p>
    <w:p w14:paraId="5CF41F9D" w14:textId="77777777" w:rsidR="0037100E" w:rsidRPr="00875A97" w:rsidRDefault="0037100E" w:rsidP="003710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ab/>
        <w:t>Экономические районы России:</w:t>
      </w:r>
    </w:p>
    <w:p w14:paraId="1C6DB556" w14:textId="77777777" w:rsidR="0037100E" w:rsidRPr="00875A97" w:rsidRDefault="0037100E" w:rsidP="0037100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Центральная Россия (ЦЭР, ВВЭР, ЦЧЭР)</w:t>
      </w:r>
    </w:p>
    <w:p w14:paraId="37D25BEA" w14:textId="77777777" w:rsidR="0037100E" w:rsidRPr="00875A97" w:rsidRDefault="0037100E" w:rsidP="0037100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Северо-Западная Россия (СЗЭР, Калининградская область)</w:t>
      </w:r>
    </w:p>
    <w:p w14:paraId="1C1CF847" w14:textId="77777777" w:rsidR="0037100E" w:rsidRPr="00875A97" w:rsidRDefault="0037100E" w:rsidP="0037100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Европейский Север (СЭР)</w:t>
      </w:r>
    </w:p>
    <w:p w14:paraId="1E6D6E39" w14:textId="77777777" w:rsidR="0037100E" w:rsidRPr="00875A97" w:rsidRDefault="0037100E" w:rsidP="0037100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Европейский Юг (СКЭР, КЭР)</w:t>
      </w:r>
    </w:p>
    <w:p w14:paraId="672A3D8C" w14:textId="77777777" w:rsidR="0037100E" w:rsidRPr="00875A97" w:rsidRDefault="0037100E" w:rsidP="0037100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Поволжье (ПЭР)</w:t>
      </w:r>
    </w:p>
    <w:p w14:paraId="5A881094" w14:textId="77777777" w:rsidR="0037100E" w:rsidRPr="00875A97" w:rsidRDefault="0037100E" w:rsidP="0037100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Урал (УЭР)</w:t>
      </w:r>
    </w:p>
    <w:p w14:paraId="30F0ED1C" w14:textId="77777777" w:rsidR="0037100E" w:rsidRPr="00875A97" w:rsidRDefault="0037100E" w:rsidP="0037100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Восточный макрорегион (ЗСЭР, ВСЭР, ДВЭР)</w:t>
      </w:r>
    </w:p>
    <w:p w14:paraId="25C521DE" w14:textId="77777777" w:rsidR="0037100E" w:rsidRPr="00875A97" w:rsidRDefault="0037100E" w:rsidP="0037100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География Камчатского края по типовому плану: ФГП, ЭГП, природно-ресурсный потенциал, особенности населения, хозяйства, сельского хозяйства, развитие транспорта, экономические связи.</w:t>
      </w:r>
    </w:p>
    <w:p w14:paraId="5FED8853" w14:textId="77777777" w:rsidR="00875A97" w:rsidRDefault="00875A97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D8FCD" w14:textId="7E3204C2" w:rsidR="005D54AA" w:rsidRPr="00875A97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A97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5D54AA" w:rsidRPr="00875A97">
        <w:rPr>
          <w:rFonts w:ascii="Times New Roman" w:hAnsi="Times New Roman"/>
          <w:b/>
          <w:sz w:val="24"/>
          <w:szCs w:val="24"/>
        </w:rPr>
        <w:t>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5D54AA" w:rsidRPr="00875A97" w14:paraId="5F2CBDC4" w14:textId="77777777" w:rsidTr="00875A97">
        <w:trPr>
          <w:trHeight w:val="20"/>
        </w:trPr>
        <w:tc>
          <w:tcPr>
            <w:tcW w:w="704" w:type="dxa"/>
          </w:tcPr>
          <w:p w14:paraId="44E48C8A" w14:textId="77777777" w:rsidR="005D54AA" w:rsidRPr="00875A97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</w:tcPr>
          <w:p w14:paraId="0EF05584" w14:textId="77777777" w:rsidR="005D54AA" w:rsidRPr="00875A97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912" w:type="dxa"/>
          </w:tcPr>
          <w:p w14:paraId="350D5217" w14:textId="77777777" w:rsidR="005D54AA" w:rsidRPr="00875A97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12" w:type="dxa"/>
          </w:tcPr>
          <w:p w14:paraId="5B130B7A" w14:textId="77777777" w:rsidR="005D54AA" w:rsidRPr="00875A97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912" w:type="dxa"/>
          </w:tcPr>
          <w:p w14:paraId="04AC4055" w14:textId="77777777" w:rsidR="005D54AA" w:rsidRPr="00875A97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5A9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875A97">
              <w:rPr>
                <w:rFonts w:ascii="Times New Roman" w:hAnsi="Times New Roman"/>
                <w:sz w:val="24"/>
                <w:szCs w:val="24"/>
              </w:rPr>
              <w:t>/р, с/р</w:t>
            </w:r>
          </w:p>
        </w:tc>
      </w:tr>
      <w:tr w:rsidR="00FC28B5" w:rsidRPr="00875A97" w14:paraId="79438CC7" w14:textId="77777777" w:rsidTr="00A81D97">
        <w:trPr>
          <w:trHeight w:val="20"/>
        </w:trPr>
        <w:tc>
          <w:tcPr>
            <w:tcW w:w="704" w:type="dxa"/>
            <w:vAlign w:val="center"/>
          </w:tcPr>
          <w:p w14:paraId="5278ED95" w14:textId="77777777" w:rsidR="00FC28B5" w:rsidRPr="00875A97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14:paraId="043F3DC1" w14:textId="6FE22397" w:rsidR="00FC28B5" w:rsidRPr="00875A97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Место России в мире</w:t>
            </w:r>
          </w:p>
        </w:tc>
        <w:tc>
          <w:tcPr>
            <w:tcW w:w="2912" w:type="dxa"/>
          </w:tcPr>
          <w:p w14:paraId="0930D9AD" w14:textId="25975540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14:paraId="321B7D0B" w14:textId="79B597B4" w:rsidR="00FC28B5" w:rsidRPr="00FC28B5" w:rsidRDefault="00340DC9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14:paraId="6398D580" w14:textId="47236423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8B5" w:rsidRPr="00875A97" w14:paraId="4729E22B" w14:textId="77777777" w:rsidTr="00A81D97">
        <w:trPr>
          <w:trHeight w:val="20"/>
        </w:trPr>
        <w:tc>
          <w:tcPr>
            <w:tcW w:w="704" w:type="dxa"/>
            <w:vAlign w:val="center"/>
          </w:tcPr>
          <w:p w14:paraId="2F7CA31C" w14:textId="77777777" w:rsidR="00FC28B5" w:rsidRPr="00875A97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14:paraId="5B8A238A" w14:textId="517C3B36" w:rsidR="00FC28B5" w:rsidRPr="00875A97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Население РФ</w:t>
            </w:r>
          </w:p>
        </w:tc>
        <w:tc>
          <w:tcPr>
            <w:tcW w:w="2912" w:type="dxa"/>
          </w:tcPr>
          <w:p w14:paraId="5D825214" w14:textId="39AE4354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6B93A726" w14:textId="4AF19442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14:paraId="1A804D80" w14:textId="33C57638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8B5" w:rsidRPr="00875A97" w14:paraId="447E997D" w14:textId="77777777" w:rsidTr="00A81D97">
        <w:trPr>
          <w:trHeight w:val="20"/>
        </w:trPr>
        <w:tc>
          <w:tcPr>
            <w:tcW w:w="704" w:type="dxa"/>
            <w:vAlign w:val="center"/>
          </w:tcPr>
          <w:p w14:paraId="2CD66E14" w14:textId="77777777" w:rsidR="00FC28B5" w:rsidRPr="00875A97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14:paraId="3949C2AB" w14:textId="25F85B10" w:rsidR="00FC28B5" w:rsidRPr="00875A97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Географические особенности экономики России</w:t>
            </w:r>
          </w:p>
        </w:tc>
        <w:tc>
          <w:tcPr>
            <w:tcW w:w="2912" w:type="dxa"/>
          </w:tcPr>
          <w:p w14:paraId="5DBDE5F2" w14:textId="6D59C781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14:paraId="592B6E39" w14:textId="77777777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2305D77" w14:textId="77777777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B5" w:rsidRPr="00875A97" w14:paraId="0DA8298B" w14:textId="77777777" w:rsidTr="00A81D97">
        <w:trPr>
          <w:trHeight w:val="20"/>
        </w:trPr>
        <w:tc>
          <w:tcPr>
            <w:tcW w:w="704" w:type="dxa"/>
            <w:vAlign w:val="center"/>
          </w:tcPr>
          <w:p w14:paraId="47D3229B" w14:textId="77777777" w:rsidR="00FC28B5" w:rsidRPr="00875A97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14:paraId="09E3781E" w14:textId="43CA437D" w:rsidR="00FC28B5" w:rsidRPr="00875A97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Межотраслевые комплексы</w:t>
            </w:r>
          </w:p>
        </w:tc>
        <w:tc>
          <w:tcPr>
            <w:tcW w:w="2912" w:type="dxa"/>
          </w:tcPr>
          <w:p w14:paraId="7683C846" w14:textId="28477F79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12" w:type="dxa"/>
          </w:tcPr>
          <w:p w14:paraId="38A71A2B" w14:textId="30D18783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14:paraId="7DA3BD75" w14:textId="39552493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28B5" w:rsidRPr="00875A97" w14:paraId="61A2A7E6" w14:textId="77777777" w:rsidTr="00A81D97">
        <w:trPr>
          <w:trHeight w:val="20"/>
        </w:trPr>
        <w:tc>
          <w:tcPr>
            <w:tcW w:w="704" w:type="dxa"/>
            <w:vAlign w:val="center"/>
          </w:tcPr>
          <w:p w14:paraId="074E6CAD" w14:textId="77777777" w:rsidR="00FC28B5" w:rsidRPr="00875A97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14:paraId="66ABDEA5" w14:textId="418BE19C" w:rsidR="00FC28B5" w:rsidRPr="00875A97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97">
              <w:rPr>
                <w:rFonts w:ascii="Times New Roman" w:hAnsi="Times New Roman"/>
                <w:sz w:val="24"/>
                <w:szCs w:val="24"/>
              </w:rPr>
              <w:t>Экономические районы России</w:t>
            </w:r>
          </w:p>
        </w:tc>
        <w:tc>
          <w:tcPr>
            <w:tcW w:w="2912" w:type="dxa"/>
          </w:tcPr>
          <w:p w14:paraId="6A8949D0" w14:textId="59F2161A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12" w:type="dxa"/>
          </w:tcPr>
          <w:p w14:paraId="2FE1A3A7" w14:textId="714876C4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14:paraId="7E501781" w14:textId="1268FA44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C28B5" w:rsidRPr="00875A97" w14:paraId="2342B196" w14:textId="77777777" w:rsidTr="00A81D97">
        <w:trPr>
          <w:trHeight w:val="20"/>
        </w:trPr>
        <w:tc>
          <w:tcPr>
            <w:tcW w:w="704" w:type="dxa"/>
            <w:vAlign w:val="center"/>
          </w:tcPr>
          <w:p w14:paraId="31F92010" w14:textId="7A1DD9CC" w:rsidR="00FC28B5" w:rsidRPr="00875A97" w:rsidRDefault="001C692C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14:paraId="3D4FE233" w14:textId="30C5444F" w:rsidR="00FC28B5" w:rsidRPr="00875A97" w:rsidRDefault="001C692C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912" w:type="dxa"/>
          </w:tcPr>
          <w:p w14:paraId="3CA596F1" w14:textId="3746D8C9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14:paraId="379C8247" w14:textId="77777777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A3EB8C2" w14:textId="77777777" w:rsidR="00FC28B5" w:rsidRPr="00FC28B5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B5" w:rsidRPr="00875A97" w14:paraId="76603CBD" w14:textId="77777777" w:rsidTr="00A81D97">
        <w:trPr>
          <w:trHeight w:val="20"/>
        </w:trPr>
        <w:tc>
          <w:tcPr>
            <w:tcW w:w="704" w:type="dxa"/>
            <w:vAlign w:val="center"/>
          </w:tcPr>
          <w:p w14:paraId="34AB5D8B" w14:textId="663958EC" w:rsidR="00FC28B5" w:rsidRPr="00875A97" w:rsidRDefault="001C692C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20" w:type="dxa"/>
          </w:tcPr>
          <w:p w14:paraId="2D306847" w14:textId="28A30E01" w:rsidR="00FC28B5" w:rsidRPr="00875A97" w:rsidRDefault="001C692C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2" w:type="dxa"/>
          </w:tcPr>
          <w:p w14:paraId="351D29E9" w14:textId="33F75BBB" w:rsidR="00FC28B5" w:rsidRPr="00F073DB" w:rsidRDefault="00FC28B5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12" w:type="dxa"/>
            <w:vAlign w:val="center"/>
          </w:tcPr>
          <w:p w14:paraId="3ADD9960" w14:textId="3259E99F" w:rsidR="00FC28B5" w:rsidRPr="00F073DB" w:rsidRDefault="00340DC9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vAlign w:val="center"/>
          </w:tcPr>
          <w:p w14:paraId="6251C786" w14:textId="18FB2B58" w:rsidR="00FC28B5" w:rsidRPr="00F073DB" w:rsidRDefault="001C692C" w:rsidP="00FC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14:paraId="519E1B13" w14:textId="16BDC3FB" w:rsidR="005D54AA" w:rsidRPr="00875A97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A9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39819A65" w14:textId="77777777" w:rsidR="00777C24" w:rsidRPr="00875A97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0"/>
        <w:gridCol w:w="698"/>
        <w:gridCol w:w="2244"/>
        <w:gridCol w:w="2641"/>
        <w:gridCol w:w="1824"/>
        <w:gridCol w:w="3153"/>
        <w:gridCol w:w="2434"/>
        <w:gridCol w:w="1487"/>
      </w:tblGrid>
      <w:tr w:rsidR="002F33BC" w:rsidRPr="0005617B" w14:paraId="6C87553E" w14:textId="77777777" w:rsidTr="005309B3">
        <w:tc>
          <w:tcPr>
            <w:tcW w:w="541" w:type="dxa"/>
          </w:tcPr>
          <w:p w14:paraId="3C0CDD26" w14:textId="77777777" w:rsidR="00777C24" w:rsidRPr="0005617B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8" w:type="dxa"/>
          </w:tcPr>
          <w:p w14:paraId="548CC715" w14:textId="77777777" w:rsidR="00777C24" w:rsidRPr="0005617B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45" w:type="dxa"/>
          </w:tcPr>
          <w:p w14:paraId="37BE4706" w14:textId="77777777" w:rsidR="00777C24" w:rsidRPr="0005617B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Название темы, урока</w:t>
            </w:r>
          </w:p>
        </w:tc>
        <w:tc>
          <w:tcPr>
            <w:tcW w:w="2641" w:type="dxa"/>
          </w:tcPr>
          <w:p w14:paraId="19B77538" w14:textId="77777777" w:rsidR="00777C24" w:rsidRPr="0005617B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Форма организации урока</w:t>
            </w:r>
          </w:p>
        </w:tc>
        <w:tc>
          <w:tcPr>
            <w:tcW w:w="1907" w:type="dxa"/>
          </w:tcPr>
          <w:p w14:paraId="2E189620" w14:textId="77777777" w:rsidR="00777C24" w:rsidRPr="0005617B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3870" w:type="dxa"/>
          </w:tcPr>
          <w:p w14:paraId="0044069F" w14:textId="77777777" w:rsidR="00777C24" w:rsidRPr="0005617B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Формирование УУД (</w:t>
            </w:r>
            <w:r w:rsidR="00033EFF" w:rsidRPr="0005617B">
              <w:rPr>
                <w:rFonts w:ascii="Times New Roman" w:hAnsi="Times New Roman"/>
                <w:sz w:val="24"/>
                <w:szCs w:val="24"/>
              </w:rPr>
              <w:t>регулятивные, коммуникативные, познавательные)</w:t>
            </w:r>
          </w:p>
        </w:tc>
        <w:tc>
          <w:tcPr>
            <w:tcW w:w="1632" w:type="dxa"/>
          </w:tcPr>
          <w:p w14:paraId="4CBEAFB1" w14:textId="77777777" w:rsidR="00777C24" w:rsidRPr="0005617B" w:rsidRDefault="00033EFF" w:rsidP="0003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487" w:type="dxa"/>
          </w:tcPr>
          <w:p w14:paraId="4A670067" w14:textId="77777777" w:rsidR="00777C24" w:rsidRPr="0005617B" w:rsidRDefault="00033EFF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E16E5" w:rsidRPr="0005617B" w14:paraId="4B62FA5A" w14:textId="77777777" w:rsidTr="005C306A">
        <w:tc>
          <w:tcPr>
            <w:tcW w:w="15021" w:type="dxa"/>
            <w:gridSpan w:val="8"/>
          </w:tcPr>
          <w:p w14:paraId="1EDE25F5" w14:textId="6055B487" w:rsidR="003E16E5" w:rsidRPr="0005617B" w:rsidRDefault="00FC28B5" w:rsidP="00530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17B">
              <w:rPr>
                <w:rFonts w:ascii="Times New Roman" w:hAnsi="Times New Roman"/>
                <w:b/>
                <w:sz w:val="24"/>
                <w:szCs w:val="24"/>
              </w:rPr>
              <w:t>Место России в мире 4</w:t>
            </w:r>
            <w:r w:rsidR="00530766" w:rsidRPr="0005617B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2F33BC" w:rsidRPr="0005617B" w14:paraId="37B797A2" w14:textId="77777777" w:rsidTr="005309B3">
        <w:tc>
          <w:tcPr>
            <w:tcW w:w="541" w:type="dxa"/>
          </w:tcPr>
          <w:p w14:paraId="2F2B1A13" w14:textId="77777777" w:rsidR="0005143C" w:rsidRPr="0005617B" w:rsidRDefault="0005143C" w:rsidP="0005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23941A67" w14:textId="77777777" w:rsidR="0005143C" w:rsidRPr="0005617B" w:rsidRDefault="0005143C" w:rsidP="0005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3C5B08C" w14:textId="77777777" w:rsidR="0005143C" w:rsidRPr="0005617B" w:rsidRDefault="0005143C" w:rsidP="0005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2641" w:type="dxa"/>
          </w:tcPr>
          <w:p w14:paraId="52129724" w14:textId="5840B0E9" w:rsidR="0005143C" w:rsidRPr="0005617B" w:rsidRDefault="0005143C" w:rsidP="0005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07" w:type="dxa"/>
          </w:tcPr>
          <w:p w14:paraId="2E3D2755" w14:textId="04EB8B4B" w:rsidR="0005143C" w:rsidRPr="0005617B" w:rsidRDefault="0005143C" w:rsidP="0005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870" w:type="dxa"/>
            <w:vMerge w:val="restart"/>
          </w:tcPr>
          <w:p w14:paraId="510AFDB1" w14:textId="77777777" w:rsidR="005309B3" w:rsidRPr="005309B3" w:rsidRDefault="005309B3" w:rsidP="005309B3">
            <w:pPr>
              <w:pStyle w:val="a7"/>
              <w:spacing w:before="0" w:beforeAutospacing="0" w:after="0" w:afterAutospacing="0"/>
            </w:pPr>
            <w:r w:rsidRPr="005309B3"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2DB3567A" w14:textId="77777777" w:rsidR="005309B3" w:rsidRPr="005309B3" w:rsidRDefault="005309B3" w:rsidP="005309B3">
            <w:pPr>
              <w:pStyle w:val="a7"/>
              <w:spacing w:before="0" w:beforeAutospacing="0" w:after="0" w:afterAutospacing="0"/>
            </w:pPr>
            <w:r w:rsidRPr="005309B3">
              <w:t xml:space="preserve">создавать объяснительные тексты, выявлять причинно-следственные связи, </w:t>
            </w:r>
          </w:p>
          <w:p w14:paraId="540964BB" w14:textId="77777777" w:rsidR="005309B3" w:rsidRPr="005309B3" w:rsidRDefault="005309B3" w:rsidP="005309B3">
            <w:pPr>
              <w:pStyle w:val="a7"/>
              <w:spacing w:before="0" w:beforeAutospacing="0" w:after="0" w:afterAutospacing="0"/>
            </w:pPr>
            <w:r w:rsidRPr="005309B3">
              <w:t>определять критерии для сравнения фактов, явлений,</w:t>
            </w:r>
          </w:p>
          <w:p w14:paraId="076A2EAE" w14:textId="77777777" w:rsidR="005309B3" w:rsidRPr="005309B3" w:rsidRDefault="005309B3" w:rsidP="005309B3">
            <w:pPr>
              <w:pStyle w:val="a7"/>
              <w:spacing w:before="0" w:beforeAutospacing="0" w:after="0" w:afterAutospacing="0"/>
            </w:pPr>
            <w:r w:rsidRPr="005309B3">
              <w:lastRenderedPageBreak/>
              <w:t>анализировать связи, соподчинения и зависимости компонентов,</w:t>
            </w:r>
          </w:p>
          <w:p w14:paraId="0F8D8D66" w14:textId="77777777" w:rsidR="005309B3" w:rsidRPr="005309B3" w:rsidRDefault="005309B3" w:rsidP="005309B3">
            <w:pPr>
              <w:pStyle w:val="a7"/>
              <w:spacing w:before="0" w:beforeAutospacing="0" w:after="0" w:afterAutospacing="0"/>
            </w:pPr>
            <w:r w:rsidRPr="005309B3">
              <w:t>выслушивать и объективно оценивать другого,</w:t>
            </w:r>
          </w:p>
          <w:p w14:paraId="1CBC3953" w14:textId="447640C5" w:rsidR="0005143C" w:rsidRP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09B3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 оценивать работу одноклассников</w:t>
            </w:r>
          </w:p>
        </w:tc>
        <w:tc>
          <w:tcPr>
            <w:tcW w:w="1632" w:type="dxa"/>
          </w:tcPr>
          <w:p w14:paraId="7BEFEF1A" w14:textId="77777777" w:rsidR="0005143C" w:rsidRPr="0005617B" w:rsidRDefault="0005143C" w:rsidP="0005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3EB4C35D" w14:textId="77777777" w:rsidR="0005143C" w:rsidRPr="0005617B" w:rsidRDefault="0005143C" w:rsidP="0005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19FEE9C1" w14:textId="77777777" w:rsidTr="005309B3">
        <w:tc>
          <w:tcPr>
            <w:tcW w:w="541" w:type="dxa"/>
          </w:tcPr>
          <w:p w14:paraId="1940FB5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14:paraId="6CF6279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407558C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Место России в мире. Политико-государственное устройство России.</w:t>
            </w:r>
          </w:p>
          <w:p w14:paraId="3A5AC665" w14:textId="12D80368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4779DD0B" w14:textId="46CAD3A5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2921CC5C" w14:textId="7FEAB6F2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10A9A55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5738ABC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3422115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2CEC9EFC" w14:textId="77777777" w:rsidTr="005309B3">
        <w:tc>
          <w:tcPr>
            <w:tcW w:w="541" w:type="dxa"/>
          </w:tcPr>
          <w:p w14:paraId="635A53B9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14:paraId="1B4ACC6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907059" w14:textId="40A00A5B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Географическое положение и границы России.</w:t>
            </w:r>
          </w:p>
        </w:tc>
        <w:tc>
          <w:tcPr>
            <w:tcW w:w="2641" w:type="dxa"/>
          </w:tcPr>
          <w:p w14:paraId="0332D383" w14:textId="3B0B1DC5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4FE8FF83" w14:textId="01E36F02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389F23E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4C312132" w14:textId="6B5494B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1: ЭГП России</w:t>
            </w:r>
          </w:p>
        </w:tc>
        <w:tc>
          <w:tcPr>
            <w:tcW w:w="1487" w:type="dxa"/>
          </w:tcPr>
          <w:p w14:paraId="13D3518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3FAB6D2B" w14:textId="77777777" w:rsidTr="005309B3">
        <w:tc>
          <w:tcPr>
            <w:tcW w:w="541" w:type="dxa"/>
          </w:tcPr>
          <w:p w14:paraId="0C9C00B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14:paraId="57D3434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EC9688A" w14:textId="7CD341C1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2641" w:type="dxa"/>
          </w:tcPr>
          <w:p w14:paraId="6FBC5D3B" w14:textId="0DAFBB78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28519E3D" w14:textId="72AEDF1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5E306319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0156A73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745A1A2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2E881236" w14:textId="77777777" w:rsidTr="005C306A">
        <w:tc>
          <w:tcPr>
            <w:tcW w:w="15021" w:type="dxa"/>
            <w:gridSpan w:val="8"/>
          </w:tcPr>
          <w:p w14:paraId="2E87E5CF" w14:textId="77EC5AB3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17B">
              <w:rPr>
                <w:rFonts w:ascii="Times New Roman" w:hAnsi="Times New Roman"/>
                <w:b/>
                <w:sz w:val="24"/>
                <w:szCs w:val="24"/>
              </w:rPr>
              <w:t>Население РФ 7 часов</w:t>
            </w:r>
          </w:p>
        </w:tc>
      </w:tr>
      <w:tr w:rsidR="002F33BC" w:rsidRPr="0005617B" w14:paraId="64B6382C" w14:textId="77777777" w:rsidTr="005309B3">
        <w:tc>
          <w:tcPr>
            <w:tcW w:w="541" w:type="dxa"/>
          </w:tcPr>
          <w:p w14:paraId="352F7D8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14:paraId="79F0858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B4071AE" w14:textId="35F36919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2641" w:type="dxa"/>
          </w:tcPr>
          <w:p w14:paraId="1255D2A4" w14:textId="01DAC815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907" w:type="dxa"/>
          </w:tcPr>
          <w:p w14:paraId="017E9A6D" w14:textId="40B1BF06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 w:val="restart"/>
          </w:tcPr>
          <w:p w14:paraId="12CF6D68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3AA4E2B5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629A0EDF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lastRenderedPageBreak/>
              <w:t>определять критерии для сравнения фактов, явлений,</w:t>
            </w:r>
          </w:p>
          <w:p w14:paraId="4B39680A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7459181A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58F3D2B2" w14:textId="18FEA0CC" w:rsidR="002F33BC" w:rsidRPr="0005617B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</w:tc>
        <w:tc>
          <w:tcPr>
            <w:tcW w:w="1632" w:type="dxa"/>
          </w:tcPr>
          <w:p w14:paraId="1CE6D12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5DF3955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3FFF8232" w14:textId="77777777" w:rsidTr="005309B3">
        <w:tc>
          <w:tcPr>
            <w:tcW w:w="541" w:type="dxa"/>
          </w:tcPr>
          <w:p w14:paraId="3D95E7F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14:paraId="3AF0015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4701297" w14:textId="017C98A0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Численность и естественный прирост населения.</w:t>
            </w:r>
          </w:p>
        </w:tc>
        <w:tc>
          <w:tcPr>
            <w:tcW w:w="2641" w:type="dxa"/>
          </w:tcPr>
          <w:p w14:paraId="7A85F63B" w14:textId="10CBC3C1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00442B4D" w14:textId="3D81DAB6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3870" w:type="dxa"/>
            <w:vMerge/>
          </w:tcPr>
          <w:p w14:paraId="523DD1C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21E5DC1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0A38CC3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58BE82BC" w14:textId="77777777" w:rsidTr="005309B3">
        <w:tc>
          <w:tcPr>
            <w:tcW w:w="541" w:type="dxa"/>
          </w:tcPr>
          <w:p w14:paraId="483289B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14:paraId="55D8F06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E8B02CB" w14:textId="33C54F49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Национальный состав населения России.</w:t>
            </w:r>
          </w:p>
        </w:tc>
        <w:tc>
          <w:tcPr>
            <w:tcW w:w="2641" w:type="dxa"/>
          </w:tcPr>
          <w:p w14:paraId="35F7171D" w14:textId="62D70ABF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633E86A1" w14:textId="46722E2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выводов</w:t>
            </w:r>
          </w:p>
        </w:tc>
        <w:tc>
          <w:tcPr>
            <w:tcW w:w="3870" w:type="dxa"/>
            <w:vMerge/>
          </w:tcPr>
          <w:p w14:paraId="70BFB92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0630331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0224CC4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37C5D14B" w14:textId="77777777" w:rsidTr="005309B3">
        <w:tc>
          <w:tcPr>
            <w:tcW w:w="541" w:type="dxa"/>
          </w:tcPr>
          <w:p w14:paraId="1FAA3B3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14:paraId="60ADAFE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242EADF" w14:textId="2F8D01B1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Миграции населения.</w:t>
            </w:r>
          </w:p>
        </w:tc>
        <w:tc>
          <w:tcPr>
            <w:tcW w:w="2641" w:type="dxa"/>
          </w:tcPr>
          <w:p w14:paraId="5C392355" w14:textId="7642B7E2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170D682C" w14:textId="2561C7D8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3870" w:type="dxa"/>
            <w:vMerge/>
          </w:tcPr>
          <w:p w14:paraId="786226D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6879E60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277B144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3890E016" w14:textId="77777777" w:rsidTr="005309B3">
        <w:tc>
          <w:tcPr>
            <w:tcW w:w="541" w:type="dxa"/>
          </w:tcPr>
          <w:p w14:paraId="3AFAFA7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14:paraId="4968A23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E240E24" w14:textId="3A7AF68F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2641" w:type="dxa"/>
          </w:tcPr>
          <w:p w14:paraId="583F6613" w14:textId="41A5806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133BCF6E" w14:textId="049395BD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78">
              <w:rPr>
                <w:rFonts w:ascii="Times New Roman" w:hAnsi="Times New Roman"/>
                <w:sz w:val="24"/>
                <w:szCs w:val="24"/>
              </w:rPr>
              <w:t xml:space="preserve">схемами, </w:t>
            </w:r>
            <w:r w:rsidR="000A3378" w:rsidRPr="008A73F3">
              <w:rPr>
                <w:rFonts w:ascii="Times New Roman" w:hAnsi="Times New Roman"/>
                <w:sz w:val="24"/>
                <w:szCs w:val="24"/>
              </w:rPr>
              <w:t>формулировка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выводов</w:t>
            </w:r>
          </w:p>
        </w:tc>
        <w:tc>
          <w:tcPr>
            <w:tcW w:w="3870" w:type="dxa"/>
            <w:vMerge/>
          </w:tcPr>
          <w:p w14:paraId="7891715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7EB63A9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2FF3D72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05D3FDB1" w14:textId="77777777" w:rsidTr="005309B3">
        <w:tc>
          <w:tcPr>
            <w:tcW w:w="541" w:type="dxa"/>
          </w:tcPr>
          <w:p w14:paraId="2D3F2B7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</w:tcPr>
          <w:p w14:paraId="6B74569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929D1B0" w14:textId="3463945C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Расселение населения</w:t>
            </w:r>
          </w:p>
        </w:tc>
        <w:tc>
          <w:tcPr>
            <w:tcW w:w="2641" w:type="dxa"/>
          </w:tcPr>
          <w:p w14:paraId="045E450D" w14:textId="27D7241E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2F8BBDB8" w14:textId="2CE4182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схемами,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</w:t>
            </w:r>
            <w:proofErr w:type="gramEnd"/>
            <w:r w:rsidRPr="008A73F3">
              <w:rPr>
                <w:rFonts w:ascii="Times New Roman" w:hAnsi="Times New Roman"/>
                <w:sz w:val="24"/>
                <w:szCs w:val="24"/>
              </w:rPr>
              <w:t xml:space="preserve"> выводов</w:t>
            </w:r>
          </w:p>
        </w:tc>
        <w:tc>
          <w:tcPr>
            <w:tcW w:w="3870" w:type="dxa"/>
            <w:vMerge/>
          </w:tcPr>
          <w:p w14:paraId="0AB8B68E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6B40207A" w14:textId="6450E8D1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2: Население России</w:t>
            </w:r>
          </w:p>
        </w:tc>
        <w:tc>
          <w:tcPr>
            <w:tcW w:w="1487" w:type="dxa"/>
          </w:tcPr>
          <w:p w14:paraId="162ADFA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1AB4A18D" w14:textId="77777777" w:rsidTr="005309B3">
        <w:tc>
          <w:tcPr>
            <w:tcW w:w="541" w:type="dxa"/>
          </w:tcPr>
          <w:p w14:paraId="30B81CD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</w:tcPr>
          <w:p w14:paraId="2237E82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5D318C2" w14:textId="164A6E24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17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 «ГП и население России».</w:t>
            </w:r>
          </w:p>
        </w:tc>
        <w:tc>
          <w:tcPr>
            <w:tcW w:w="2641" w:type="dxa"/>
          </w:tcPr>
          <w:p w14:paraId="1E69A178" w14:textId="04B2EB2B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07" w:type="dxa"/>
          </w:tcPr>
          <w:p w14:paraId="55644E03" w14:textId="161059FE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870" w:type="dxa"/>
            <w:vMerge/>
          </w:tcPr>
          <w:p w14:paraId="0411A5A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340BD17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447013C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349AC39B" w14:textId="77777777" w:rsidTr="005C306A">
        <w:tc>
          <w:tcPr>
            <w:tcW w:w="15021" w:type="dxa"/>
            <w:gridSpan w:val="8"/>
          </w:tcPr>
          <w:p w14:paraId="6AC8CE2F" w14:textId="76BA9792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17B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Географические особенности экономики России 2 часа</w:t>
            </w:r>
          </w:p>
        </w:tc>
      </w:tr>
      <w:tr w:rsidR="002F33BC" w:rsidRPr="0005617B" w14:paraId="57AF6D30" w14:textId="77777777" w:rsidTr="005309B3">
        <w:tc>
          <w:tcPr>
            <w:tcW w:w="541" w:type="dxa"/>
          </w:tcPr>
          <w:p w14:paraId="1EA65E4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8" w:type="dxa"/>
          </w:tcPr>
          <w:p w14:paraId="6F7BFBF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27E570D" w14:textId="077549A1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География основных типов экономики на территории России</w:t>
            </w:r>
          </w:p>
        </w:tc>
        <w:tc>
          <w:tcPr>
            <w:tcW w:w="2641" w:type="dxa"/>
          </w:tcPr>
          <w:p w14:paraId="43DE4E3C" w14:textId="75B2842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426C3CB3" w14:textId="106F775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 w:val="restart"/>
          </w:tcPr>
          <w:p w14:paraId="6EED923F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2B1072EC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3115A146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25D8D698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0AAD48BC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4D6174E5" w14:textId="34CBFAA9" w:rsidR="002F33BC" w:rsidRPr="0005617B" w:rsidRDefault="005309B3" w:rsidP="005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</w:tc>
        <w:tc>
          <w:tcPr>
            <w:tcW w:w="1632" w:type="dxa"/>
          </w:tcPr>
          <w:p w14:paraId="2ECE552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3CA66CF9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0BD6A3AE" w14:textId="77777777" w:rsidTr="005309B3">
        <w:tc>
          <w:tcPr>
            <w:tcW w:w="541" w:type="dxa"/>
          </w:tcPr>
          <w:p w14:paraId="7FFCB76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</w:tcPr>
          <w:p w14:paraId="1D14087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4966DD1" w14:textId="3C8E16DC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Проблемы природно-ресурсной основы экономики России. Россия в современной мировой экономике. Перспективы развития России.</w:t>
            </w:r>
          </w:p>
        </w:tc>
        <w:tc>
          <w:tcPr>
            <w:tcW w:w="2641" w:type="dxa"/>
          </w:tcPr>
          <w:p w14:paraId="39FFAC90" w14:textId="02D796A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208BEEA6" w14:textId="6C321D70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334F241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7E2801E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5FDF128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1ADC9F53" w14:textId="77777777" w:rsidTr="005C306A">
        <w:tc>
          <w:tcPr>
            <w:tcW w:w="15021" w:type="dxa"/>
            <w:gridSpan w:val="8"/>
          </w:tcPr>
          <w:p w14:paraId="44520D7F" w14:textId="4B7A9E2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1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Межотраслевые комплексы 22 часа</w:t>
            </w:r>
          </w:p>
        </w:tc>
      </w:tr>
      <w:tr w:rsidR="002F33BC" w:rsidRPr="0005617B" w14:paraId="0D851B6E" w14:textId="77777777" w:rsidTr="005309B3">
        <w:tc>
          <w:tcPr>
            <w:tcW w:w="541" w:type="dxa"/>
          </w:tcPr>
          <w:p w14:paraId="1CD8F2F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</w:tcPr>
          <w:p w14:paraId="49EECAD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8E7BE3E" w14:textId="73CDA62F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Научный комплекс.</w:t>
            </w:r>
          </w:p>
        </w:tc>
        <w:tc>
          <w:tcPr>
            <w:tcW w:w="2641" w:type="dxa"/>
          </w:tcPr>
          <w:p w14:paraId="1D7A3634" w14:textId="09E379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747E2F05" w14:textId="4E732E0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 w:val="restart"/>
          </w:tcPr>
          <w:p w14:paraId="33433EFC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35D417C6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24A0D2AF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48BF4F8D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6E5BB51A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507C6B06" w14:textId="77777777" w:rsidR="002F33BC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 xml:space="preserve">уметь вести диалог, вырабатывая общее </w:t>
            </w:r>
            <w:r w:rsidRPr="003B685D">
              <w:rPr>
                <w:rFonts w:ascii="Times New Roman" w:hAnsi="Times New Roman"/>
                <w:sz w:val="24"/>
                <w:szCs w:val="24"/>
              </w:rPr>
              <w:lastRenderedPageBreak/>
              <w:t>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59EDE37D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1A0E72D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640877E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83F68BC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3CF4AF8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76D0544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102E7A5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89480DE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FEBEFEC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42F1ED2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8D71289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3F0D8E8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4D7CBD8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F6659F2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6379294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CB5A2A0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DADCA56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826EDA0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813F2E2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78FC447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EA26797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BC54098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0A69B5F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E12C64B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B005053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86F32FF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458A21C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B861D4F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1D4FEF3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CDC1D91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366FBB9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60D3D3F4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39771920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290BA02A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3E0C464C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24C2459F" w14:textId="77F19FAE" w:rsidR="005309B3" w:rsidRPr="0005617B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 xml:space="preserve">уметь вести диалог, вырабатывая общее </w:t>
            </w:r>
            <w:r w:rsidRPr="003B685D">
              <w:rPr>
                <w:rFonts w:ascii="Times New Roman" w:hAnsi="Times New Roman"/>
                <w:sz w:val="24"/>
                <w:szCs w:val="24"/>
              </w:rPr>
              <w:lastRenderedPageBreak/>
              <w:t>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</w:tc>
        <w:tc>
          <w:tcPr>
            <w:tcW w:w="1632" w:type="dxa"/>
          </w:tcPr>
          <w:p w14:paraId="4BF59C9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2884E65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0D5F7792" w14:textId="77777777" w:rsidTr="005309B3">
        <w:tc>
          <w:tcPr>
            <w:tcW w:w="541" w:type="dxa"/>
          </w:tcPr>
          <w:p w14:paraId="467A088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</w:tcPr>
          <w:p w14:paraId="52A6EEE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927DA0C" w14:textId="45A38272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Роль, значение и проблемы развития машиностроения.</w:t>
            </w:r>
          </w:p>
        </w:tc>
        <w:tc>
          <w:tcPr>
            <w:tcW w:w="2641" w:type="dxa"/>
          </w:tcPr>
          <w:p w14:paraId="38E4FF29" w14:textId="0BCDE7CA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  <w:shd w:val="clear" w:color="auto" w:fill="auto"/>
          </w:tcPr>
          <w:p w14:paraId="441DAAF3" w14:textId="3719D6D8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1340B1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0499360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04BACD3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5B3EDF34" w14:textId="77777777" w:rsidTr="005309B3">
        <w:tc>
          <w:tcPr>
            <w:tcW w:w="541" w:type="dxa"/>
          </w:tcPr>
          <w:p w14:paraId="227AE58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</w:tcPr>
          <w:p w14:paraId="5FC4E69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CF8B5F" w14:textId="4B4D0899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Факторы размещения машиностроения.</w:t>
            </w:r>
          </w:p>
        </w:tc>
        <w:tc>
          <w:tcPr>
            <w:tcW w:w="2641" w:type="dxa"/>
          </w:tcPr>
          <w:p w14:paraId="782284CA" w14:textId="390DCAB1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5F4D2BF2" w14:textId="28C381AF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2E9BD8C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2BD8196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1C53F08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790B602B" w14:textId="77777777" w:rsidTr="005309B3">
        <w:tc>
          <w:tcPr>
            <w:tcW w:w="541" w:type="dxa"/>
          </w:tcPr>
          <w:p w14:paraId="1605B34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</w:tcPr>
          <w:p w14:paraId="73BB2EB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EFB00DC" w14:textId="154F120D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География машиностроения.</w:t>
            </w:r>
          </w:p>
        </w:tc>
        <w:tc>
          <w:tcPr>
            <w:tcW w:w="2641" w:type="dxa"/>
          </w:tcPr>
          <w:p w14:paraId="2E5CD98E" w14:textId="4ACF71BB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3B12EA23" w14:textId="7BDC6F48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5FAD1A7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0EDDAB64" w14:textId="5273FFB2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Пр. раб. № 3 </w:t>
            </w:r>
            <w:r w:rsidRPr="0005617B">
              <w:rPr>
                <w:rFonts w:ascii="Times New Roman" w:hAnsi="Times New Roman"/>
                <w:sz w:val="24"/>
                <w:szCs w:val="24"/>
              </w:rPr>
              <w:t>Определение главных районов размещения отраслей трудоёмкого и металлоёмкого машиностроения.</w:t>
            </w:r>
          </w:p>
        </w:tc>
        <w:tc>
          <w:tcPr>
            <w:tcW w:w="1487" w:type="dxa"/>
          </w:tcPr>
          <w:p w14:paraId="6904D279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6824B676" w14:textId="77777777" w:rsidTr="005309B3">
        <w:tc>
          <w:tcPr>
            <w:tcW w:w="541" w:type="dxa"/>
          </w:tcPr>
          <w:p w14:paraId="4475474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</w:tcPr>
          <w:p w14:paraId="623B8FB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204FFB4" w14:textId="289937F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Роль, значение и проблемы ТЭК.</w:t>
            </w:r>
          </w:p>
        </w:tc>
        <w:tc>
          <w:tcPr>
            <w:tcW w:w="2641" w:type="dxa"/>
          </w:tcPr>
          <w:p w14:paraId="34D253EA" w14:textId="0F266BFA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03EA0257" w14:textId="2B7D6B56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3687E4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232D0A7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11F7BD4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1B5C8DF6" w14:textId="77777777" w:rsidTr="005309B3">
        <w:tc>
          <w:tcPr>
            <w:tcW w:w="541" w:type="dxa"/>
          </w:tcPr>
          <w:p w14:paraId="6378C81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98" w:type="dxa"/>
          </w:tcPr>
          <w:p w14:paraId="2BA245B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B5A8D3A" w14:textId="75B9381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Топливная промышленность.</w:t>
            </w:r>
          </w:p>
        </w:tc>
        <w:tc>
          <w:tcPr>
            <w:tcW w:w="2641" w:type="dxa"/>
          </w:tcPr>
          <w:p w14:paraId="2BE89F92" w14:textId="3F1D29B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163E720B" w14:textId="5ABC18E4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74A9C6D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4F9BDBB1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4:</w:t>
            </w:r>
          </w:p>
          <w:p w14:paraId="303E24CF" w14:textId="29480326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Характеристика угольного бассейна</w:t>
            </w:r>
          </w:p>
        </w:tc>
        <w:tc>
          <w:tcPr>
            <w:tcW w:w="1487" w:type="dxa"/>
          </w:tcPr>
          <w:p w14:paraId="5B16F90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0B11E994" w14:textId="77777777" w:rsidTr="005309B3">
        <w:tc>
          <w:tcPr>
            <w:tcW w:w="541" w:type="dxa"/>
          </w:tcPr>
          <w:p w14:paraId="225D0D6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14:paraId="66D735C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936F094" w14:textId="7D4A7DF8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2641" w:type="dxa"/>
          </w:tcPr>
          <w:p w14:paraId="7BB83D12" w14:textId="527D317D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660BDD8A" w14:textId="6F52D78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CB76F8E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343F878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043F4A4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2D81AE02" w14:textId="77777777" w:rsidTr="005309B3">
        <w:tc>
          <w:tcPr>
            <w:tcW w:w="541" w:type="dxa"/>
          </w:tcPr>
          <w:p w14:paraId="493A8D6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8" w:type="dxa"/>
          </w:tcPr>
          <w:p w14:paraId="6650BDC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28D6F0F" w14:textId="7A346C40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Состав и значение комплекса по производству конструкционных материалов.</w:t>
            </w:r>
          </w:p>
        </w:tc>
        <w:tc>
          <w:tcPr>
            <w:tcW w:w="2641" w:type="dxa"/>
          </w:tcPr>
          <w:p w14:paraId="46EA5E47" w14:textId="33EA5E5D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282F9CBE" w14:textId="54B4D3A1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59CDB6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2D9A932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1E0B2B1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44B19028" w14:textId="77777777" w:rsidTr="005309B3">
        <w:tc>
          <w:tcPr>
            <w:tcW w:w="541" w:type="dxa"/>
          </w:tcPr>
          <w:p w14:paraId="62FD5E9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8" w:type="dxa"/>
          </w:tcPr>
          <w:p w14:paraId="2D2294D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2B572C6" w14:textId="205DE2EF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Металлургический комплекс. Факторы размещения.</w:t>
            </w:r>
          </w:p>
        </w:tc>
        <w:tc>
          <w:tcPr>
            <w:tcW w:w="2641" w:type="dxa"/>
          </w:tcPr>
          <w:p w14:paraId="2600C7E9" w14:textId="046F2B70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0701EF0B" w14:textId="3B3A665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703C31B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504C2693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1470C13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542676BD" w14:textId="77777777" w:rsidTr="005309B3">
        <w:tc>
          <w:tcPr>
            <w:tcW w:w="541" w:type="dxa"/>
          </w:tcPr>
          <w:p w14:paraId="6AF4304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8" w:type="dxa"/>
          </w:tcPr>
          <w:p w14:paraId="34EE487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45F3AE0" w14:textId="0C1E8C8B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Черная металлургия.</w:t>
            </w:r>
          </w:p>
        </w:tc>
        <w:tc>
          <w:tcPr>
            <w:tcW w:w="2641" w:type="dxa"/>
          </w:tcPr>
          <w:p w14:paraId="446272F3" w14:textId="0D9B832B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0FE0AA60" w14:textId="58238F1D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38F4CD0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226AB9E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736A680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63FF5F92" w14:textId="77777777" w:rsidTr="005309B3">
        <w:tc>
          <w:tcPr>
            <w:tcW w:w="541" w:type="dxa"/>
          </w:tcPr>
          <w:p w14:paraId="62A61D8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8" w:type="dxa"/>
          </w:tcPr>
          <w:p w14:paraId="19C7C153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505B9B" w14:textId="34FE4252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2641" w:type="dxa"/>
          </w:tcPr>
          <w:p w14:paraId="68D7039A" w14:textId="74927A85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1BB210ED" w14:textId="72197DCE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19400FB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60C575E4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 xml:space="preserve">Пр. раб. № 5 </w:t>
            </w:r>
          </w:p>
          <w:p w14:paraId="49A8B5FA" w14:textId="12489209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Определение главных факторов размещения чёрной и цветной металлургии.</w:t>
            </w:r>
          </w:p>
        </w:tc>
        <w:tc>
          <w:tcPr>
            <w:tcW w:w="1487" w:type="dxa"/>
          </w:tcPr>
          <w:p w14:paraId="685A1C5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1FFA8826" w14:textId="77777777" w:rsidTr="005309B3">
        <w:tc>
          <w:tcPr>
            <w:tcW w:w="541" w:type="dxa"/>
          </w:tcPr>
          <w:p w14:paraId="570255E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</w:tcPr>
          <w:p w14:paraId="0FA768E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4700670" w14:textId="0EA3C26C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Химико-лесной комплекс. Факторы размещения.</w:t>
            </w:r>
          </w:p>
        </w:tc>
        <w:tc>
          <w:tcPr>
            <w:tcW w:w="2641" w:type="dxa"/>
          </w:tcPr>
          <w:p w14:paraId="78B3CA14" w14:textId="27EFB512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245C67D7" w14:textId="0930C2FE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08085F4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465F842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595EAC0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2B70FE2F" w14:textId="77777777" w:rsidTr="005309B3">
        <w:tc>
          <w:tcPr>
            <w:tcW w:w="541" w:type="dxa"/>
          </w:tcPr>
          <w:p w14:paraId="3FF19DB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8" w:type="dxa"/>
          </w:tcPr>
          <w:p w14:paraId="333C10A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258BA94" w14:textId="256F17B1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Химическая промышленность. Лесная промышленность.</w:t>
            </w:r>
          </w:p>
        </w:tc>
        <w:tc>
          <w:tcPr>
            <w:tcW w:w="2641" w:type="dxa"/>
          </w:tcPr>
          <w:p w14:paraId="40FA91AA" w14:textId="22DCD5E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67B2EEB0" w14:textId="33739D08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5024B860" w14:textId="38DC1CD0" w:rsidR="002F33BC" w:rsidRPr="0005617B" w:rsidRDefault="002F33BC" w:rsidP="002F33BC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1632" w:type="dxa"/>
          </w:tcPr>
          <w:p w14:paraId="2BC212EB" w14:textId="6FE2F6C1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6 Характеристика базы химической промышленности.</w:t>
            </w:r>
          </w:p>
        </w:tc>
        <w:tc>
          <w:tcPr>
            <w:tcW w:w="1487" w:type="dxa"/>
          </w:tcPr>
          <w:p w14:paraId="4F5C854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345146E4" w14:textId="77777777" w:rsidTr="005309B3">
        <w:tc>
          <w:tcPr>
            <w:tcW w:w="541" w:type="dxa"/>
          </w:tcPr>
          <w:p w14:paraId="28D4164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8" w:type="dxa"/>
          </w:tcPr>
          <w:p w14:paraId="6B68A83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90B40AB" w14:textId="3EF67C8E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17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 «Промышленность России».</w:t>
            </w:r>
          </w:p>
        </w:tc>
        <w:tc>
          <w:tcPr>
            <w:tcW w:w="2641" w:type="dxa"/>
          </w:tcPr>
          <w:p w14:paraId="2FBCBA90" w14:textId="2DC42EA0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07" w:type="dxa"/>
          </w:tcPr>
          <w:p w14:paraId="764DE300" w14:textId="1266DB8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870" w:type="dxa"/>
            <w:vMerge/>
          </w:tcPr>
          <w:p w14:paraId="250A7C2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1E498F1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0703B55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38BA95AA" w14:textId="77777777" w:rsidTr="005309B3">
        <w:tc>
          <w:tcPr>
            <w:tcW w:w="541" w:type="dxa"/>
          </w:tcPr>
          <w:p w14:paraId="2D1962B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8" w:type="dxa"/>
          </w:tcPr>
          <w:p w14:paraId="41EC975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C76B96D" w14:textId="79B77032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Состав и значение АПК.</w:t>
            </w:r>
          </w:p>
        </w:tc>
        <w:tc>
          <w:tcPr>
            <w:tcW w:w="2641" w:type="dxa"/>
          </w:tcPr>
          <w:p w14:paraId="61B455C0" w14:textId="5B9E554D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5E4A87B5" w14:textId="35A6B868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6C45063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10F3F70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7A58B8E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2158ADF7" w14:textId="77777777" w:rsidTr="005309B3">
        <w:tc>
          <w:tcPr>
            <w:tcW w:w="541" w:type="dxa"/>
          </w:tcPr>
          <w:p w14:paraId="690C7E7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8" w:type="dxa"/>
          </w:tcPr>
          <w:p w14:paraId="1F5D522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A26A792" w14:textId="3497169B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Растениеводство и животноводство.</w:t>
            </w:r>
          </w:p>
        </w:tc>
        <w:tc>
          <w:tcPr>
            <w:tcW w:w="2641" w:type="dxa"/>
          </w:tcPr>
          <w:p w14:paraId="17F7655B" w14:textId="2812EBB3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08F81B52" w14:textId="72D08315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313CC24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1FCBCCC4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7:</w:t>
            </w:r>
          </w:p>
          <w:p w14:paraId="02F6CF94" w14:textId="687B46CE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Определение основных районов растениеводства и животноводства.</w:t>
            </w:r>
          </w:p>
        </w:tc>
        <w:tc>
          <w:tcPr>
            <w:tcW w:w="1487" w:type="dxa"/>
          </w:tcPr>
          <w:p w14:paraId="51861EC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4499BACE" w14:textId="77777777" w:rsidTr="005309B3">
        <w:tc>
          <w:tcPr>
            <w:tcW w:w="541" w:type="dxa"/>
          </w:tcPr>
          <w:p w14:paraId="6216A123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</w:tcPr>
          <w:p w14:paraId="1930B5B3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CB762C6" w14:textId="0B97272A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Пищевая и легкая промышленность.</w:t>
            </w:r>
          </w:p>
        </w:tc>
        <w:tc>
          <w:tcPr>
            <w:tcW w:w="2641" w:type="dxa"/>
          </w:tcPr>
          <w:p w14:paraId="22554276" w14:textId="67C660D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3BE37E83" w14:textId="67363E8C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217932A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4199A41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3E39A5C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06628A8C" w14:textId="77777777" w:rsidTr="005309B3">
        <w:tc>
          <w:tcPr>
            <w:tcW w:w="541" w:type="dxa"/>
          </w:tcPr>
          <w:p w14:paraId="58A03FC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8" w:type="dxa"/>
          </w:tcPr>
          <w:p w14:paraId="16BCD34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501ED8F" w14:textId="1AB23EBA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Состав инфраструктурного комплекса.</w:t>
            </w:r>
          </w:p>
        </w:tc>
        <w:tc>
          <w:tcPr>
            <w:tcW w:w="2641" w:type="dxa"/>
          </w:tcPr>
          <w:p w14:paraId="16036B95" w14:textId="5A209A2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1C42E46F" w14:textId="161DA3D8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D423DB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01470CB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1DC0BEC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0E3B7EB3" w14:textId="77777777" w:rsidTr="005309B3">
        <w:tc>
          <w:tcPr>
            <w:tcW w:w="541" w:type="dxa"/>
          </w:tcPr>
          <w:p w14:paraId="0D69BDB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8" w:type="dxa"/>
          </w:tcPr>
          <w:p w14:paraId="2C9FF50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F88D492" w14:textId="35326745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Роль транспорта.</w:t>
            </w:r>
          </w:p>
        </w:tc>
        <w:tc>
          <w:tcPr>
            <w:tcW w:w="2641" w:type="dxa"/>
          </w:tcPr>
          <w:p w14:paraId="0F4FA2E5" w14:textId="3A4E1780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7D28EFB6" w14:textId="270A7A18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26810A6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3F77BA4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6F32E30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736A48AE" w14:textId="77777777" w:rsidTr="005309B3">
        <w:tc>
          <w:tcPr>
            <w:tcW w:w="541" w:type="dxa"/>
          </w:tcPr>
          <w:p w14:paraId="1B784AB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8" w:type="dxa"/>
          </w:tcPr>
          <w:p w14:paraId="70D6C5A3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A68EDC8" w14:textId="7D6E46A9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2641" w:type="dxa"/>
          </w:tcPr>
          <w:p w14:paraId="2676FD55" w14:textId="2267487C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3DE15A1B" w14:textId="50517EC3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выводов</w:t>
            </w:r>
          </w:p>
        </w:tc>
        <w:tc>
          <w:tcPr>
            <w:tcW w:w="3870" w:type="dxa"/>
            <w:vMerge/>
          </w:tcPr>
          <w:p w14:paraId="094A887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7D50BA4F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8:</w:t>
            </w:r>
          </w:p>
          <w:p w14:paraId="0B61073C" w14:textId="1D08518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Транспорт России.</w:t>
            </w:r>
          </w:p>
        </w:tc>
        <w:tc>
          <w:tcPr>
            <w:tcW w:w="1487" w:type="dxa"/>
          </w:tcPr>
          <w:p w14:paraId="245F346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54C88996" w14:textId="77777777" w:rsidTr="005309B3">
        <w:tc>
          <w:tcPr>
            <w:tcW w:w="541" w:type="dxa"/>
          </w:tcPr>
          <w:p w14:paraId="271C581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8" w:type="dxa"/>
          </w:tcPr>
          <w:p w14:paraId="056CB8A3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6F3FADD" w14:textId="65EA02B5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Связь. Сфера обслуживания.</w:t>
            </w:r>
          </w:p>
        </w:tc>
        <w:tc>
          <w:tcPr>
            <w:tcW w:w="2641" w:type="dxa"/>
          </w:tcPr>
          <w:p w14:paraId="48EBCC39" w14:textId="7697EA6A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19067BAE" w14:textId="6150FAB0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16ED1B25" w14:textId="67593EAC" w:rsidR="002F33BC" w:rsidRPr="0005617B" w:rsidRDefault="002F33BC" w:rsidP="002F33BC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1632" w:type="dxa"/>
          </w:tcPr>
          <w:p w14:paraId="2137293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5C3412F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4C0A36E0" w14:textId="77777777" w:rsidTr="005309B3">
        <w:tc>
          <w:tcPr>
            <w:tcW w:w="541" w:type="dxa"/>
          </w:tcPr>
          <w:p w14:paraId="2C53230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8" w:type="dxa"/>
          </w:tcPr>
          <w:p w14:paraId="0C7272D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DAD8D83" w14:textId="54DE8498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17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 «АПК и инфраструктурный комплекс России».</w:t>
            </w:r>
          </w:p>
        </w:tc>
        <w:tc>
          <w:tcPr>
            <w:tcW w:w="2641" w:type="dxa"/>
          </w:tcPr>
          <w:p w14:paraId="261A8C6B" w14:textId="0393C1DB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07" w:type="dxa"/>
          </w:tcPr>
          <w:p w14:paraId="6389B6B1" w14:textId="157CE20B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870" w:type="dxa"/>
            <w:vMerge/>
          </w:tcPr>
          <w:p w14:paraId="35328BA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6F23657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3BF89F7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5A5F97C7" w14:textId="77777777" w:rsidTr="005C306A">
        <w:tc>
          <w:tcPr>
            <w:tcW w:w="15021" w:type="dxa"/>
            <w:gridSpan w:val="8"/>
          </w:tcPr>
          <w:p w14:paraId="0CE222D9" w14:textId="0BB78C80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17B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Экономические районы России 28 часов</w:t>
            </w:r>
          </w:p>
        </w:tc>
      </w:tr>
      <w:tr w:rsidR="002F33BC" w:rsidRPr="0005617B" w14:paraId="572423A2" w14:textId="77777777" w:rsidTr="005309B3">
        <w:tc>
          <w:tcPr>
            <w:tcW w:w="541" w:type="dxa"/>
          </w:tcPr>
          <w:p w14:paraId="2AD605C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8" w:type="dxa"/>
          </w:tcPr>
          <w:p w14:paraId="6FA80FE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D764F95" w14:textId="134DFFDC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2641" w:type="dxa"/>
          </w:tcPr>
          <w:p w14:paraId="5ED7D1FB" w14:textId="39E1975F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189F75A2" w14:textId="23AA1F4F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 w:val="restart"/>
          </w:tcPr>
          <w:p w14:paraId="29D61CE2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 xml:space="preserve"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</w:t>
            </w:r>
            <w:r>
              <w:lastRenderedPageBreak/>
              <w:t>логические цепочки, таблицы, схемы,</w:t>
            </w:r>
          </w:p>
          <w:p w14:paraId="161EE18C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39BF6A5D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7F603597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28F4F0D2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49F7BD76" w14:textId="77777777" w:rsidR="002F33BC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79596B7C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4F2F7A8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8775FE4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E843338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B6BA906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E38E349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B1FE71C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E32F6A9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CFF2B1F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77CE4AD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935586D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5EC5065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5ED5601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87E6D39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4FFC413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DD9DAB5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4FEC823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D509F82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7904324A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310A2896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6DC3C4F3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0A67A2E7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47191B18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635C0938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CDAA4C0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4AEF39CF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56898ECB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7637DE5B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585A3661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073FF6FB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 xml:space="preserve">уметь вести диалог, вырабатывая общее </w:t>
            </w:r>
            <w:r w:rsidRPr="003B685D">
              <w:rPr>
                <w:rFonts w:ascii="Times New Roman" w:hAnsi="Times New Roman"/>
                <w:sz w:val="24"/>
                <w:szCs w:val="24"/>
              </w:rPr>
              <w:lastRenderedPageBreak/>
              <w:t>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6A1A646F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CD48063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3118017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DF5DDD0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F95BC65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492634C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5487732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64CB302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1EA057A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66A173B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DF33D34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2F20C65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5332D5C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FF468E0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113D90A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3D4D1FB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697ECB4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8364C36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FB29453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970A96D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CCD9A97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D4BCC09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7F893AA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0869E0C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17878E3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DD75BD0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4991F88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A669255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03BC4D7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3CB9CB3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F39F686" w14:textId="77777777" w:rsidR="005309B3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DB35510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03D30D53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52B2D9B4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3256C334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458B828C" w14:textId="77777777" w:rsidR="005309B3" w:rsidRDefault="005309B3" w:rsidP="005309B3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6BAD777B" w14:textId="141C1AD7" w:rsidR="005309B3" w:rsidRPr="0005617B" w:rsidRDefault="005309B3" w:rsidP="005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 xml:space="preserve">уметь вести диалог, вырабатывая общее </w:t>
            </w:r>
            <w:r w:rsidRPr="003B685D">
              <w:rPr>
                <w:rFonts w:ascii="Times New Roman" w:hAnsi="Times New Roman"/>
                <w:sz w:val="24"/>
                <w:szCs w:val="24"/>
              </w:rPr>
              <w:lastRenderedPageBreak/>
              <w:t>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</w:tc>
        <w:tc>
          <w:tcPr>
            <w:tcW w:w="1632" w:type="dxa"/>
          </w:tcPr>
          <w:p w14:paraId="78CD938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01A2A1C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7D8A607A" w14:textId="77777777" w:rsidTr="005309B3">
        <w:tc>
          <w:tcPr>
            <w:tcW w:w="541" w:type="dxa"/>
          </w:tcPr>
          <w:p w14:paraId="2077D26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8" w:type="dxa"/>
          </w:tcPr>
          <w:p w14:paraId="2FCE679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C6A01D3" w14:textId="0DE0C650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Общая характеристика европейской части России.</w:t>
            </w:r>
          </w:p>
        </w:tc>
        <w:tc>
          <w:tcPr>
            <w:tcW w:w="2641" w:type="dxa"/>
          </w:tcPr>
          <w:p w14:paraId="29D4C4EF" w14:textId="304282AE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6293D106" w14:textId="150093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5BC6C8F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74189A3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6EE2600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76EC3480" w14:textId="77777777" w:rsidTr="005309B3">
        <w:tc>
          <w:tcPr>
            <w:tcW w:w="541" w:type="dxa"/>
          </w:tcPr>
          <w:p w14:paraId="40A41F3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8" w:type="dxa"/>
          </w:tcPr>
          <w:p w14:paraId="734EFE7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884E184" w14:textId="2645EBB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 xml:space="preserve">Состав, историческое изменение географического положения Центральной </w:t>
            </w:r>
            <w:r w:rsidRPr="0005617B">
              <w:rPr>
                <w:rFonts w:ascii="Times New Roman" w:hAnsi="Times New Roman"/>
                <w:sz w:val="24"/>
                <w:szCs w:val="24"/>
              </w:rPr>
              <w:lastRenderedPageBreak/>
              <w:t>России. Общие проблемы.</w:t>
            </w:r>
          </w:p>
        </w:tc>
        <w:tc>
          <w:tcPr>
            <w:tcW w:w="2641" w:type="dxa"/>
          </w:tcPr>
          <w:p w14:paraId="5CCC471D" w14:textId="5AADE3DA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1907" w:type="dxa"/>
          </w:tcPr>
          <w:p w14:paraId="23D10C49" w14:textId="57FAC083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25D123D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6357AD7D" w14:textId="1568D13E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35A786D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5869175B" w14:textId="77777777" w:rsidTr="005309B3">
        <w:tc>
          <w:tcPr>
            <w:tcW w:w="541" w:type="dxa"/>
          </w:tcPr>
          <w:p w14:paraId="3177E1D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8" w:type="dxa"/>
          </w:tcPr>
          <w:p w14:paraId="5F20297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FE34F5C" w14:textId="5A5715DC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Население и главные черты хозяйства Центральной России.</w:t>
            </w:r>
          </w:p>
        </w:tc>
        <w:tc>
          <w:tcPr>
            <w:tcW w:w="2641" w:type="dxa"/>
          </w:tcPr>
          <w:p w14:paraId="7E685ECD" w14:textId="7B76B6C2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0509CB59" w14:textId="49B83A9B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2BB51A5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5DBF8A9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1835862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27A3E4FC" w14:textId="77777777" w:rsidTr="005309B3">
        <w:tc>
          <w:tcPr>
            <w:tcW w:w="541" w:type="dxa"/>
          </w:tcPr>
          <w:p w14:paraId="52B1E1F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8" w:type="dxa"/>
          </w:tcPr>
          <w:p w14:paraId="0D3592E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B514BCF" w14:textId="361E4E3D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Центральный район. Москва.</w:t>
            </w:r>
          </w:p>
        </w:tc>
        <w:tc>
          <w:tcPr>
            <w:tcW w:w="2641" w:type="dxa"/>
          </w:tcPr>
          <w:p w14:paraId="58D61E43" w14:textId="1D96CDC5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2953D6EB" w14:textId="0D913C55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1068C26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3D491E89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9:</w:t>
            </w:r>
          </w:p>
          <w:p w14:paraId="1DF69268" w14:textId="39253746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1487" w:type="dxa"/>
          </w:tcPr>
          <w:p w14:paraId="175B60F9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324B20EC" w14:textId="77777777" w:rsidTr="005309B3">
        <w:tc>
          <w:tcPr>
            <w:tcW w:w="541" w:type="dxa"/>
          </w:tcPr>
          <w:p w14:paraId="559457A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8" w:type="dxa"/>
          </w:tcPr>
          <w:p w14:paraId="36F4C0F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69CCA1B" w14:textId="5FD8A5B3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Волго-Вятский и Центрально-Черноземный районы.</w:t>
            </w:r>
          </w:p>
        </w:tc>
        <w:tc>
          <w:tcPr>
            <w:tcW w:w="2641" w:type="dxa"/>
          </w:tcPr>
          <w:p w14:paraId="280254FD" w14:textId="21C2BAAF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7C8325F4" w14:textId="3BAD1E0E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E53FCB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1E64CBCA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10:</w:t>
            </w:r>
          </w:p>
          <w:p w14:paraId="07141603" w14:textId="1BEAD3A9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Сравнительная характеристика хозяйства двух районов Центральной России.</w:t>
            </w:r>
          </w:p>
        </w:tc>
        <w:tc>
          <w:tcPr>
            <w:tcW w:w="1487" w:type="dxa"/>
          </w:tcPr>
          <w:p w14:paraId="289D36C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526EEFB0" w14:textId="77777777" w:rsidTr="005309B3">
        <w:tc>
          <w:tcPr>
            <w:tcW w:w="541" w:type="dxa"/>
          </w:tcPr>
          <w:p w14:paraId="073AD32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8" w:type="dxa"/>
          </w:tcPr>
          <w:p w14:paraId="76C35BB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FA1EEBE" w14:textId="08C11E14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Общая характеристика Северо-Западной России.</w:t>
            </w:r>
          </w:p>
        </w:tc>
        <w:tc>
          <w:tcPr>
            <w:tcW w:w="2641" w:type="dxa"/>
          </w:tcPr>
          <w:p w14:paraId="4250CDA8" w14:textId="14E185DA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30EE8FAE" w14:textId="7B66DF71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B0AE46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7BE8DCE4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2F6F0DB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58600DAC" w14:textId="77777777" w:rsidTr="005309B3">
        <w:tc>
          <w:tcPr>
            <w:tcW w:w="541" w:type="dxa"/>
          </w:tcPr>
          <w:p w14:paraId="04EE1F9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8" w:type="dxa"/>
          </w:tcPr>
          <w:p w14:paraId="3E3E7F8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EAE52AC" w14:textId="35372B50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Санкт-Петербург. Калининградская область.</w:t>
            </w:r>
          </w:p>
        </w:tc>
        <w:tc>
          <w:tcPr>
            <w:tcW w:w="2641" w:type="dxa"/>
          </w:tcPr>
          <w:p w14:paraId="00A69663" w14:textId="0798CAF6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11E3F7DC" w14:textId="2C0E1D0F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71A8669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3A8A49AF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№11:</w:t>
            </w:r>
          </w:p>
          <w:p w14:paraId="75AAAA38" w14:textId="6639962A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Составление схемы производственных связей Северо-Запада</w:t>
            </w:r>
          </w:p>
        </w:tc>
        <w:tc>
          <w:tcPr>
            <w:tcW w:w="1487" w:type="dxa"/>
          </w:tcPr>
          <w:p w14:paraId="2F512E0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79BA0CA0" w14:textId="77777777" w:rsidTr="005309B3">
        <w:tc>
          <w:tcPr>
            <w:tcW w:w="541" w:type="dxa"/>
          </w:tcPr>
          <w:p w14:paraId="39B78C2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98" w:type="dxa"/>
          </w:tcPr>
          <w:p w14:paraId="51894E7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B95482A" w14:textId="75BA3C66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природные условия и ресурсы Европейского Севера.</w:t>
            </w:r>
          </w:p>
        </w:tc>
        <w:tc>
          <w:tcPr>
            <w:tcW w:w="2641" w:type="dxa"/>
          </w:tcPr>
          <w:p w14:paraId="48FE278F" w14:textId="4F569E2D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59406A8B" w14:textId="3496E285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37E841B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642F0C7C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7BFED18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51298F91" w14:textId="77777777" w:rsidTr="005309B3">
        <w:tc>
          <w:tcPr>
            <w:tcW w:w="541" w:type="dxa"/>
          </w:tcPr>
          <w:p w14:paraId="7183407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8" w:type="dxa"/>
          </w:tcPr>
          <w:p w14:paraId="534C4C0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10D70B3" w14:textId="30FD0313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Население и хозяйство Европейского Севера</w:t>
            </w:r>
          </w:p>
        </w:tc>
        <w:tc>
          <w:tcPr>
            <w:tcW w:w="2641" w:type="dxa"/>
          </w:tcPr>
          <w:p w14:paraId="6BA959CB" w14:textId="17A62C9B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5AE6A79F" w14:textId="6E226E78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5DB967B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34E98AB7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12:</w:t>
            </w:r>
          </w:p>
          <w:p w14:paraId="2CCD837F" w14:textId="7E7B6099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Выявление особенностей хозяйственного освоения Европейского Севера.</w:t>
            </w:r>
          </w:p>
        </w:tc>
        <w:tc>
          <w:tcPr>
            <w:tcW w:w="1487" w:type="dxa"/>
          </w:tcPr>
          <w:p w14:paraId="633A5DB3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4F74633C" w14:textId="77777777" w:rsidTr="005309B3">
        <w:tc>
          <w:tcPr>
            <w:tcW w:w="541" w:type="dxa"/>
          </w:tcPr>
          <w:p w14:paraId="42758AF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8" w:type="dxa"/>
          </w:tcPr>
          <w:p w14:paraId="3260DEA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94B6E7C" w14:textId="3C5BEBBA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природные условия и ресурсы Северного Кавказа и Крыма.</w:t>
            </w:r>
          </w:p>
        </w:tc>
        <w:tc>
          <w:tcPr>
            <w:tcW w:w="2641" w:type="dxa"/>
          </w:tcPr>
          <w:p w14:paraId="6DDA6A81" w14:textId="20428DE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6F34C06F" w14:textId="1B7CD485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55C75FF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5CB9EB2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6380637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69C6B306" w14:textId="77777777" w:rsidTr="005309B3">
        <w:tc>
          <w:tcPr>
            <w:tcW w:w="541" w:type="dxa"/>
          </w:tcPr>
          <w:p w14:paraId="3F0FC59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8" w:type="dxa"/>
          </w:tcPr>
          <w:p w14:paraId="5B1B4489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0211516" w14:textId="73525FD6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Население и хозяйство Северного Кавказа и Крыма.</w:t>
            </w:r>
          </w:p>
        </w:tc>
        <w:tc>
          <w:tcPr>
            <w:tcW w:w="2641" w:type="dxa"/>
          </w:tcPr>
          <w:p w14:paraId="5032B440" w14:textId="0368AE2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4439CB20" w14:textId="04DCAC35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78325639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2B42842A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13:</w:t>
            </w:r>
          </w:p>
          <w:p w14:paraId="7D17A365" w14:textId="31D5070A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Проект развития рекреационного хозяйства Северного Кавказа и Крыма.</w:t>
            </w:r>
          </w:p>
        </w:tc>
        <w:tc>
          <w:tcPr>
            <w:tcW w:w="1487" w:type="dxa"/>
          </w:tcPr>
          <w:p w14:paraId="0EE45CBF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42138B79" w14:textId="77777777" w:rsidTr="005309B3">
        <w:tc>
          <w:tcPr>
            <w:tcW w:w="541" w:type="dxa"/>
          </w:tcPr>
          <w:p w14:paraId="06CECA6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8" w:type="dxa"/>
          </w:tcPr>
          <w:p w14:paraId="463736A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F391DE1" w14:textId="06931EE8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положение, </w:t>
            </w:r>
            <w:r w:rsidRPr="0005617B">
              <w:rPr>
                <w:rFonts w:ascii="Times New Roman" w:hAnsi="Times New Roman"/>
                <w:sz w:val="24"/>
                <w:szCs w:val="24"/>
              </w:rPr>
              <w:lastRenderedPageBreak/>
              <w:t>природные условия и ресурсы Поволжья.</w:t>
            </w:r>
          </w:p>
        </w:tc>
        <w:tc>
          <w:tcPr>
            <w:tcW w:w="2641" w:type="dxa"/>
          </w:tcPr>
          <w:p w14:paraId="5D3C1FD2" w14:textId="44B978D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1907" w:type="dxa"/>
          </w:tcPr>
          <w:p w14:paraId="669DA862" w14:textId="1EF1C1BE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951A36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5BF74EAF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3992715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75719604" w14:textId="77777777" w:rsidTr="005309B3">
        <w:tc>
          <w:tcPr>
            <w:tcW w:w="541" w:type="dxa"/>
          </w:tcPr>
          <w:p w14:paraId="02DA6B8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8" w:type="dxa"/>
          </w:tcPr>
          <w:p w14:paraId="105B502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A1F315B" w14:textId="0DB7F102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Население и хозяйство Поволжья.</w:t>
            </w:r>
          </w:p>
        </w:tc>
        <w:tc>
          <w:tcPr>
            <w:tcW w:w="2641" w:type="dxa"/>
          </w:tcPr>
          <w:p w14:paraId="39B52F39" w14:textId="10C9B54C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76E17C43" w14:textId="0F0624B4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3691F6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6D677C14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14:</w:t>
            </w:r>
          </w:p>
          <w:p w14:paraId="4CDBA622" w14:textId="360FEB79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Формирование машиностроительной базы Поволжья.</w:t>
            </w:r>
          </w:p>
        </w:tc>
        <w:tc>
          <w:tcPr>
            <w:tcW w:w="1487" w:type="dxa"/>
          </w:tcPr>
          <w:p w14:paraId="218138E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2B9D8E8F" w14:textId="77777777" w:rsidTr="005309B3">
        <w:tc>
          <w:tcPr>
            <w:tcW w:w="541" w:type="dxa"/>
          </w:tcPr>
          <w:p w14:paraId="219500F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8" w:type="dxa"/>
          </w:tcPr>
          <w:p w14:paraId="6C5260E3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F5BD2E9" w14:textId="45766DDE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природные условия и ресурсы Урала.</w:t>
            </w:r>
          </w:p>
        </w:tc>
        <w:tc>
          <w:tcPr>
            <w:tcW w:w="2641" w:type="dxa"/>
          </w:tcPr>
          <w:p w14:paraId="70B70497" w14:textId="53D6B6CE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38380DCA" w14:textId="3BA25E2E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5975DED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19F1C900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6BB8CD0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15E80690" w14:textId="77777777" w:rsidTr="005309B3">
        <w:tc>
          <w:tcPr>
            <w:tcW w:w="541" w:type="dxa"/>
          </w:tcPr>
          <w:p w14:paraId="5672CCB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98" w:type="dxa"/>
          </w:tcPr>
          <w:p w14:paraId="0D23FD8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8C28368" w14:textId="31ECFA8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Население и хозяйство Урала.</w:t>
            </w:r>
          </w:p>
        </w:tc>
        <w:tc>
          <w:tcPr>
            <w:tcW w:w="2641" w:type="dxa"/>
          </w:tcPr>
          <w:p w14:paraId="1937F251" w14:textId="0A1F0DF8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1257D67C" w14:textId="1FAA1233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ECC0A5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157E2F14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№15:</w:t>
            </w:r>
          </w:p>
          <w:p w14:paraId="04B5ADC3" w14:textId="24E0E0DE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Проекты решения проблем Урала.</w:t>
            </w:r>
          </w:p>
        </w:tc>
        <w:tc>
          <w:tcPr>
            <w:tcW w:w="1487" w:type="dxa"/>
          </w:tcPr>
          <w:p w14:paraId="48D7B28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22523EAC" w14:textId="77777777" w:rsidTr="005309B3">
        <w:tc>
          <w:tcPr>
            <w:tcW w:w="541" w:type="dxa"/>
          </w:tcPr>
          <w:p w14:paraId="015073E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98" w:type="dxa"/>
          </w:tcPr>
          <w:p w14:paraId="067BBB4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3CCD336" w14:textId="6EE58F8A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Общая характеристика азиатской части России.</w:t>
            </w:r>
          </w:p>
        </w:tc>
        <w:tc>
          <w:tcPr>
            <w:tcW w:w="2641" w:type="dxa"/>
          </w:tcPr>
          <w:p w14:paraId="73CF8EF8" w14:textId="4860ED6F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7CACC490" w14:textId="5CF30552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0AFDCDE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45D13863" w14:textId="4F64C0F8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066D188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07CE90B4" w14:textId="77777777" w:rsidTr="005309B3">
        <w:tc>
          <w:tcPr>
            <w:tcW w:w="541" w:type="dxa"/>
          </w:tcPr>
          <w:p w14:paraId="483B013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98" w:type="dxa"/>
          </w:tcPr>
          <w:p w14:paraId="1AAB2FD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4572B2A" w14:textId="62547FED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2641" w:type="dxa"/>
          </w:tcPr>
          <w:p w14:paraId="0F1FBEDB" w14:textId="73A16D4F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4FE98DCE" w14:textId="5B43D022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DF2052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7A9CD3DE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16:</w:t>
            </w:r>
          </w:p>
          <w:p w14:paraId="58BCA9E5" w14:textId="6D78F85D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Составление схемы производственных связей Западной Сибири.</w:t>
            </w:r>
          </w:p>
        </w:tc>
        <w:tc>
          <w:tcPr>
            <w:tcW w:w="1487" w:type="dxa"/>
          </w:tcPr>
          <w:p w14:paraId="58CE924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73A4640C" w14:textId="77777777" w:rsidTr="005309B3">
        <w:tc>
          <w:tcPr>
            <w:tcW w:w="541" w:type="dxa"/>
          </w:tcPr>
          <w:p w14:paraId="1A91F3E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98" w:type="dxa"/>
          </w:tcPr>
          <w:p w14:paraId="6C45B1D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8C45A4C" w14:textId="1F86B111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2641" w:type="dxa"/>
          </w:tcPr>
          <w:p w14:paraId="2FC903AE" w14:textId="2DC9862C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4D9EFD88" w14:textId="1A352713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677123A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11B45778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17:</w:t>
            </w:r>
          </w:p>
          <w:p w14:paraId="693A3636" w14:textId="4E8C62CC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Формирование металлургической базы Восточной Сибири.</w:t>
            </w:r>
          </w:p>
        </w:tc>
        <w:tc>
          <w:tcPr>
            <w:tcW w:w="1487" w:type="dxa"/>
          </w:tcPr>
          <w:p w14:paraId="793EA74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4A3AE5FF" w14:textId="77777777" w:rsidTr="005309B3">
        <w:tc>
          <w:tcPr>
            <w:tcW w:w="541" w:type="dxa"/>
          </w:tcPr>
          <w:p w14:paraId="049F19F9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98" w:type="dxa"/>
          </w:tcPr>
          <w:p w14:paraId="66B4117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50DE76E" w14:textId="075C742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2641" w:type="dxa"/>
          </w:tcPr>
          <w:p w14:paraId="21743676" w14:textId="0BFBC50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025A1BFF" w14:textId="74A5CB13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55F0B1E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20576C99" w14:textId="4C8C03A5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Пр. раб. № 18:</w:t>
            </w:r>
          </w:p>
          <w:p w14:paraId="0DE66BA1" w14:textId="54EDE899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Составление схемы производственных связей Дальнего Востока.</w:t>
            </w:r>
          </w:p>
        </w:tc>
        <w:tc>
          <w:tcPr>
            <w:tcW w:w="1487" w:type="dxa"/>
          </w:tcPr>
          <w:p w14:paraId="5BBBAF2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406BE3B6" w14:textId="77777777" w:rsidTr="005309B3">
        <w:tc>
          <w:tcPr>
            <w:tcW w:w="541" w:type="dxa"/>
          </w:tcPr>
          <w:p w14:paraId="5096536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8" w:type="dxa"/>
          </w:tcPr>
          <w:p w14:paraId="3209B81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9E7E388" w14:textId="3FBB3DCF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17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 «Районы России».</w:t>
            </w:r>
          </w:p>
        </w:tc>
        <w:tc>
          <w:tcPr>
            <w:tcW w:w="2641" w:type="dxa"/>
          </w:tcPr>
          <w:p w14:paraId="1010B373" w14:textId="6CF6ADB0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07" w:type="dxa"/>
          </w:tcPr>
          <w:p w14:paraId="6BC0EA7D" w14:textId="75860C8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870" w:type="dxa"/>
            <w:vMerge/>
          </w:tcPr>
          <w:p w14:paraId="62F0A19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1A33D5BA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519AF31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6863026B" w14:textId="77777777" w:rsidTr="005309B3">
        <w:tc>
          <w:tcPr>
            <w:tcW w:w="541" w:type="dxa"/>
          </w:tcPr>
          <w:p w14:paraId="060BA5B9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8" w:type="dxa"/>
          </w:tcPr>
          <w:p w14:paraId="07E14D3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95B70B2" w14:textId="0986A6A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ЭГП, природные условия и ресурсы Камчатского края.</w:t>
            </w:r>
          </w:p>
        </w:tc>
        <w:tc>
          <w:tcPr>
            <w:tcW w:w="2641" w:type="dxa"/>
          </w:tcPr>
          <w:p w14:paraId="73FF4E54" w14:textId="17AFD800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246CDB69" w14:textId="5F03E17A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7F2A1E63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0DDCB49A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67093C8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2852F340" w14:textId="77777777" w:rsidTr="005309B3">
        <w:tc>
          <w:tcPr>
            <w:tcW w:w="541" w:type="dxa"/>
          </w:tcPr>
          <w:p w14:paraId="3960AFB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98" w:type="dxa"/>
          </w:tcPr>
          <w:p w14:paraId="4D42E2F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A090601" w14:textId="770318EB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Население Камчатского края.</w:t>
            </w:r>
          </w:p>
        </w:tc>
        <w:tc>
          <w:tcPr>
            <w:tcW w:w="2641" w:type="dxa"/>
          </w:tcPr>
          <w:p w14:paraId="67380EA8" w14:textId="60198F0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6C972902" w14:textId="32EDEC33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7E0D13B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397BC368" w14:textId="77777777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5C04343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5DE3EA72" w14:textId="77777777" w:rsidTr="005309B3">
        <w:tc>
          <w:tcPr>
            <w:tcW w:w="541" w:type="dxa"/>
          </w:tcPr>
          <w:p w14:paraId="114AA19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8" w:type="dxa"/>
          </w:tcPr>
          <w:p w14:paraId="7726C2D2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50CFABC" w14:textId="3244C6EC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Хозяйство края.</w:t>
            </w:r>
          </w:p>
        </w:tc>
        <w:tc>
          <w:tcPr>
            <w:tcW w:w="2641" w:type="dxa"/>
          </w:tcPr>
          <w:p w14:paraId="7DFBCF4A" w14:textId="082D0D09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404C57A6" w14:textId="350AA02B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4BCB484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20FC185B" w14:textId="79EFE74D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 xml:space="preserve"> Пр. раб. № 19:</w:t>
            </w:r>
          </w:p>
          <w:p w14:paraId="509FD45B" w14:textId="023F2F6F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Составление схемы производственных связей Камчатского края.</w:t>
            </w:r>
          </w:p>
        </w:tc>
        <w:tc>
          <w:tcPr>
            <w:tcW w:w="1487" w:type="dxa"/>
          </w:tcPr>
          <w:p w14:paraId="1EA292B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7A1FB42D" w14:textId="77777777" w:rsidTr="005309B3">
        <w:tc>
          <w:tcPr>
            <w:tcW w:w="541" w:type="dxa"/>
          </w:tcPr>
          <w:p w14:paraId="0BA60171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8" w:type="dxa"/>
          </w:tcPr>
          <w:p w14:paraId="7A920059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E244E4B" w14:textId="0B4B5270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2641" w:type="dxa"/>
          </w:tcPr>
          <w:p w14:paraId="61DC65BE" w14:textId="3A41C240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07" w:type="dxa"/>
          </w:tcPr>
          <w:p w14:paraId="5F380356" w14:textId="7247AE9D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02E4E7D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5A57948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6CEA788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101717B7" w14:textId="77777777" w:rsidTr="005309B3">
        <w:tc>
          <w:tcPr>
            <w:tcW w:w="541" w:type="dxa"/>
          </w:tcPr>
          <w:p w14:paraId="2D502566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98" w:type="dxa"/>
          </w:tcPr>
          <w:p w14:paraId="76B7880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9EB5E4B" w14:textId="3D19E7E6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Повторение по теме «Население России»</w:t>
            </w:r>
          </w:p>
        </w:tc>
        <w:tc>
          <w:tcPr>
            <w:tcW w:w="2641" w:type="dxa"/>
          </w:tcPr>
          <w:p w14:paraId="558D61F3" w14:textId="7DD51E0E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07" w:type="dxa"/>
          </w:tcPr>
          <w:p w14:paraId="2BF3871D" w14:textId="6C8B2310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3893233A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7FBB2AAE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4A61416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7728BD45" w14:textId="77777777" w:rsidTr="005309B3">
        <w:tc>
          <w:tcPr>
            <w:tcW w:w="541" w:type="dxa"/>
          </w:tcPr>
          <w:p w14:paraId="60F56E4B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98" w:type="dxa"/>
          </w:tcPr>
          <w:p w14:paraId="42951088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BA810B6" w14:textId="38BD6DFD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Повторение по теме «Хозяйство России».</w:t>
            </w:r>
          </w:p>
        </w:tc>
        <w:tc>
          <w:tcPr>
            <w:tcW w:w="2641" w:type="dxa"/>
          </w:tcPr>
          <w:p w14:paraId="2996181F" w14:textId="455A73AF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07" w:type="dxa"/>
          </w:tcPr>
          <w:p w14:paraId="7E28166E" w14:textId="30CD020B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62F16A80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3C7DC672" w14:textId="4ED6172C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4032C7D3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BC" w:rsidRPr="0005617B" w14:paraId="33B23D7D" w14:textId="77777777" w:rsidTr="005309B3">
        <w:tc>
          <w:tcPr>
            <w:tcW w:w="541" w:type="dxa"/>
          </w:tcPr>
          <w:p w14:paraId="70F1F52D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98" w:type="dxa"/>
          </w:tcPr>
          <w:p w14:paraId="0D57BBF5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9D25C2D" w14:textId="58252454" w:rsidR="002F33BC" w:rsidRPr="0005617B" w:rsidRDefault="002F33BC" w:rsidP="002F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7B">
              <w:rPr>
                <w:rFonts w:ascii="Times New Roman" w:hAnsi="Times New Roman"/>
                <w:sz w:val="24"/>
                <w:szCs w:val="24"/>
              </w:rPr>
              <w:t>Повторение по теме «Районы России»</w:t>
            </w:r>
          </w:p>
        </w:tc>
        <w:tc>
          <w:tcPr>
            <w:tcW w:w="2641" w:type="dxa"/>
          </w:tcPr>
          <w:p w14:paraId="162710B4" w14:textId="3F75799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07" w:type="dxa"/>
          </w:tcPr>
          <w:p w14:paraId="73B881A9" w14:textId="43D422C2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870" w:type="dxa"/>
            <w:vMerge/>
          </w:tcPr>
          <w:p w14:paraId="08531A0C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771AF654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</w:tcPr>
          <w:p w14:paraId="6068E8A7" w14:textId="77777777" w:rsidR="002F33BC" w:rsidRPr="0005617B" w:rsidRDefault="002F33BC" w:rsidP="002F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405B3B" w14:textId="48A9DA92" w:rsidR="00777C24" w:rsidRDefault="003919AF" w:rsidP="003919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A97">
        <w:rPr>
          <w:rFonts w:ascii="Times New Roman" w:hAnsi="Times New Roman"/>
          <w:sz w:val="24"/>
          <w:szCs w:val="24"/>
        </w:rPr>
        <w:t>Резерв 3 часа</w:t>
      </w:r>
    </w:p>
    <w:p w14:paraId="3732F93E" w14:textId="3BB7521B" w:rsidR="001C692C" w:rsidRPr="00875A97" w:rsidRDefault="001C692C" w:rsidP="003919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68 часов</w:t>
      </w:r>
    </w:p>
    <w:sectPr w:rsidR="001C692C" w:rsidRPr="00875A97" w:rsidSect="00220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FB3D8" w14:textId="77777777" w:rsidR="00C66D47" w:rsidRDefault="00C66D47" w:rsidP="00AC18E1">
      <w:pPr>
        <w:spacing w:after="0" w:line="240" w:lineRule="auto"/>
      </w:pPr>
      <w:r>
        <w:separator/>
      </w:r>
    </w:p>
  </w:endnote>
  <w:endnote w:type="continuationSeparator" w:id="0">
    <w:p w14:paraId="3D856729" w14:textId="77777777" w:rsidR="00C66D47" w:rsidRDefault="00C66D47" w:rsidP="00AC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F21B9" w14:textId="77777777" w:rsidR="00C66D47" w:rsidRDefault="00C66D47" w:rsidP="00AC18E1">
      <w:pPr>
        <w:spacing w:after="0" w:line="240" w:lineRule="auto"/>
      </w:pPr>
      <w:r>
        <w:separator/>
      </w:r>
    </w:p>
  </w:footnote>
  <w:footnote w:type="continuationSeparator" w:id="0">
    <w:p w14:paraId="2FE7DDAB" w14:textId="77777777" w:rsidR="00C66D47" w:rsidRDefault="00C66D47" w:rsidP="00AC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2E62F2"/>
    <w:multiLevelType w:val="hybridMultilevel"/>
    <w:tmpl w:val="60F61BA4"/>
    <w:lvl w:ilvl="0" w:tplc="E09E8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94272E9"/>
    <w:multiLevelType w:val="hybridMultilevel"/>
    <w:tmpl w:val="A3A2E88E"/>
    <w:lvl w:ilvl="0" w:tplc="39D86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8A84EF1"/>
    <w:multiLevelType w:val="hybridMultilevel"/>
    <w:tmpl w:val="B4C8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5"/>
  </w:num>
  <w:num w:numId="8">
    <w:abstractNumId w:val="11"/>
  </w:num>
  <w:num w:numId="9">
    <w:abstractNumId w:val="2"/>
  </w:num>
  <w:num w:numId="10">
    <w:abstractNumId w:val="1"/>
  </w:num>
  <w:num w:numId="11">
    <w:abstractNumId w:val="13"/>
  </w:num>
  <w:num w:numId="12">
    <w:abstractNumId w:val="0"/>
  </w:num>
  <w:num w:numId="13">
    <w:abstractNumId w:val="16"/>
  </w:num>
  <w:num w:numId="14">
    <w:abstractNumId w:val="3"/>
  </w:num>
  <w:num w:numId="15">
    <w:abstractNumId w:val="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FB"/>
    <w:rsid w:val="00000E92"/>
    <w:rsid w:val="000016FC"/>
    <w:rsid w:val="000225ED"/>
    <w:rsid w:val="00023EEF"/>
    <w:rsid w:val="00033EFF"/>
    <w:rsid w:val="0005143C"/>
    <w:rsid w:val="0005617B"/>
    <w:rsid w:val="00082CF2"/>
    <w:rsid w:val="000865FC"/>
    <w:rsid w:val="00095F21"/>
    <w:rsid w:val="000A3378"/>
    <w:rsid w:val="000A3B52"/>
    <w:rsid w:val="000D33D4"/>
    <w:rsid w:val="00112EAB"/>
    <w:rsid w:val="001141A0"/>
    <w:rsid w:val="001160F0"/>
    <w:rsid w:val="00121E1B"/>
    <w:rsid w:val="00137ABC"/>
    <w:rsid w:val="001449A9"/>
    <w:rsid w:val="00145ADF"/>
    <w:rsid w:val="00150463"/>
    <w:rsid w:val="00155527"/>
    <w:rsid w:val="0017099D"/>
    <w:rsid w:val="00184EFB"/>
    <w:rsid w:val="001C692C"/>
    <w:rsid w:val="001C7C73"/>
    <w:rsid w:val="001D056A"/>
    <w:rsid w:val="001F4E16"/>
    <w:rsid w:val="00202930"/>
    <w:rsid w:val="0021104C"/>
    <w:rsid w:val="002117BA"/>
    <w:rsid w:val="002201FB"/>
    <w:rsid w:val="00221EF7"/>
    <w:rsid w:val="00223E4C"/>
    <w:rsid w:val="002445F7"/>
    <w:rsid w:val="00265AF3"/>
    <w:rsid w:val="002833D7"/>
    <w:rsid w:val="0029363A"/>
    <w:rsid w:val="002964FA"/>
    <w:rsid w:val="002C410E"/>
    <w:rsid w:val="002D03C6"/>
    <w:rsid w:val="002F2501"/>
    <w:rsid w:val="002F33BC"/>
    <w:rsid w:val="003007CB"/>
    <w:rsid w:val="0030126A"/>
    <w:rsid w:val="003028EE"/>
    <w:rsid w:val="003129D3"/>
    <w:rsid w:val="0031741A"/>
    <w:rsid w:val="00340ABA"/>
    <w:rsid w:val="00340DC9"/>
    <w:rsid w:val="00364976"/>
    <w:rsid w:val="0037100E"/>
    <w:rsid w:val="003738A4"/>
    <w:rsid w:val="0037464C"/>
    <w:rsid w:val="003861F0"/>
    <w:rsid w:val="003919AF"/>
    <w:rsid w:val="00395743"/>
    <w:rsid w:val="003A1907"/>
    <w:rsid w:val="003B252A"/>
    <w:rsid w:val="003B7997"/>
    <w:rsid w:val="003C2CDF"/>
    <w:rsid w:val="003D33B3"/>
    <w:rsid w:val="003E0D13"/>
    <w:rsid w:val="003E16E5"/>
    <w:rsid w:val="003E6946"/>
    <w:rsid w:val="003F4CB6"/>
    <w:rsid w:val="004130A0"/>
    <w:rsid w:val="0041797C"/>
    <w:rsid w:val="00421C5D"/>
    <w:rsid w:val="004461E7"/>
    <w:rsid w:val="004621B8"/>
    <w:rsid w:val="00467B73"/>
    <w:rsid w:val="0048650E"/>
    <w:rsid w:val="00486AA7"/>
    <w:rsid w:val="00491157"/>
    <w:rsid w:val="004A4CA1"/>
    <w:rsid w:val="004B70B4"/>
    <w:rsid w:val="004B79EE"/>
    <w:rsid w:val="004C23BB"/>
    <w:rsid w:val="004E11B5"/>
    <w:rsid w:val="00505CF6"/>
    <w:rsid w:val="0051072E"/>
    <w:rsid w:val="00510786"/>
    <w:rsid w:val="00530766"/>
    <w:rsid w:val="005309B3"/>
    <w:rsid w:val="00536BD0"/>
    <w:rsid w:val="00540E42"/>
    <w:rsid w:val="005416DE"/>
    <w:rsid w:val="00543EBF"/>
    <w:rsid w:val="005539B4"/>
    <w:rsid w:val="00560490"/>
    <w:rsid w:val="005671C4"/>
    <w:rsid w:val="005937E5"/>
    <w:rsid w:val="005A22EA"/>
    <w:rsid w:val="005A4A4D"/>
    <w:rsid w:val="005A6260"/>
    <w:rsid w:val="005C306A"/>
    <w:rsid w:val="005D04E8"/>
    <w:rsid w:val="005D54AA"/>
    <w:rsid w:val="005E0305"/>
    <w:rsid w:val="005E2DCF"/>
    <w:rsid w:val="005F0D55"/>
    <w:rsid w:val="005F4AFA"/>
    <w:rsid w:val="005F50D4"/>
    <w:rsid w:val="00612BBF"/>
    <w:rsid w:val="00622011"/>
    <w:rsid w:val="00626F3A"/>
    <w:rsid w:val="006476FD"/>
    <w:rsid w:val="006501F2"/>
    <w:rsid w:val="0066120D"/>
    <w:rsid w:val="00667CE8"/>
    <w:rsid w:val="00674C10"/>
    <w:rsid w:val="00677C74"/>
    <w:rsid w:val="0068109E"/>
    <w:rsid w:val="00685A33"/>
    <w:rsid w:val="00694624"/>
    <w:rsid w:val="006973C7"/>
    <w:rsid w:val="006B2AF5"/>
    <w:rsid w:val="006D1EE7"/>
    <w:rsid w:val="006D54E2"/>
    <w:rsid w:val="006E04EC"/>
    <w:rsid w:val="006E60DB"/>
    <w:rsid w:val="006F3773"/>
    <w:rsid w:val="006F4522"/>
    <w:rsid w:val="00704048"/>
    <w:rsid w:val="00713873"/>
    <w:rsid w:val="007206BD"/>
    <w:rsid w:val="00743B26"/>
    <w:rsid w:val="00744D60"/>
    <w:rsid w:val="00777C24"/>
    <w:rsid w:val="00786B3A"/>
    <w:rsid w:val="00786F69"/>
    <w:rsid w:val="007A175A"/>
    <w:rsid w:val="007A49A2"/>
    <w:rsid w:val="007A705E"/>
    <w:rsid w:val="007D565D"/>
    <w:rsid w:val="007E7F1D"/>
    <w:rsid w:val="007F232D"/>
    <w:rsid w:val="00803DB3"/>
    <w:rsid w:val="00806A90"/>
    <w:rsid w:val="00810566"/>
    <w:rsid w:val="008231E6"/>
    <w:rsid w:val="00841A37"/>
    <w:rsid w:val="00842328"/>
    <w:rsid w:val="00851D47"/>
    <w:rsid w:val="00856D85"/>
    <w:rsid w:val="00866823"/>
    <w:rsid w:val="00867B5C"/>
    <w:rsid w:val="0087585C"/>
    <w:rsid w:val="00875A97"/>
    <w:rsid w:val="00894075"/>
    <w:rsid w:val="008A73F3"/>
    <w:rsid w:val="008A78F3"/>
    <w:rsid w:val="008C0191"/>
    <w:rsid w:val="008D4E55"/>
    <w:rsid w:val="008F279C"/>
    <w:rsid w:val="008F7703"/>
    <w:rsid w:val="00902942"/>
    <w:rsid w:val="0090437F"/>
    <w:rsid w:val="009106D9"/>
    <w:rsid w:val="0092031E"/>
    <w:rsid w:val="0093553F"/>
    <w:rsid w:val="00942575"/>
    <w:rsid w:val="009574B0"/>
    <w:rsid w:val="00973F85"/>
    <w:rsid w:val="009747EF"/>
    <w:rsid w:val="009840F7"/>
    <w:rsid w:val="00995729"/>
    <w:rsid w:val="009C3343"/>
    <w:rsid w:val="009C384B"/>
    <w:rsid w:val="009C7E3F"/>
    <w:rsid w:val="009D1BEA"/>
    <w:rsid w:val="009D41A5"/>
    <w:rsid w:val="009D5B17"/>
    <w:rsid w:val="00A027EA"/>
    <w:rsid w:val="00A03D09"/>
    <w:rsid w:val="00A10341"/>
    <w:rsid w:val="00A122B4"/>
    <w:rsid w:val="00A4039D"/>
    <w:rsid w:val="00A414F1"/>
    <w:rsid w:val="00A81D97"/>
    <w:rsid w:val="00A860B5"/>
    <w:rsid w:val="00A864C2"/>
    <w:rsid w:val="00A93E89"/>
    <w:rsid w:val="00AA1569"/>
    <w:rsid w:val="00AB1B5F"/>
    <w:rsid w:val="00AC18E1"/>
    <w:rsid w:val="00AC691B"/>
    <w:rsid w:val="00AE22E1"/>
    <w:rsid w:val="00AE696C"/>
    <w:rsid w:val="00AF25A6"/>
    <w:rsid w:val="00B11FCA"/>
    <w:rsid w:val="00B235E6"/>
    <w:rsid w:val="00B23605"/>
    <w:rsid w:val="00B3010B"/>
    <w:rsid w:val="00B316EB"/>
    <w:rsid w:val="00B3268B"/>
    <w:rsid w:val="00B370DE"/>
    <w:rsid w:val="00B51377"/>
    <w:rsid w:val="00B53D4D"/>
    <w:rsid w:val="00B56472"/>
    <w:rsid w:val="00B8582A"/>
    <w:rsid w:val="00B86149"/>
    <w:rsid w:val="00B86171"/>
    <w:rsid w:val="00B91071"/>
    <w:rsid w:val="00B94165"/>
    <w:rsid w:val="00BA05E7"/>
    <w:rsid w:val="00BB2672"/>
    <w:rsid w:val="00BC3084"/>
    <w:rsid w:val="00BC6146"/>
    <w:rsid w:val="00BD0291"/>
    <w:rsid w:val="00BF3FA0"/>
    <w:rsid w:val="00C05884"/>
    <w:rsid w:val="00C13E2D"/>
    <w:rsid w:val="00C1610E"/>
    <w:rsid w:val="00C22075"/>
    <w:rsid w:val="00C233C8"/>
    <w:rsid w:val="00C26A14"/>
    <w:rsid w:val="00C3094A"/>
    <w:rsid w:val="00C52823"/>
    <w:rsid w:val="00C66D47"/>
    <w:rsid w:val="00C773CF"/>
    <w:rsid w:val="00C77E9F"/>
    <w:rsid w:val="00C82444"/>
    <w:rsid w:val="00C84AB4"/>
    <w:rsid w:val="00CC1C7D"/>
    <w:rsid w:val="00CC6B61"/>
    <w:rsid w:val="00CE7B23"/>
    <w:rsid w:val="00CF5FE7"/>
    <w:rsid w:val="00D229F9"/>
    <w:rsid w:val="00D279EB"/>
    <w:rsid w:val="00D315CF"/>
    <w:rsid w:val="00D32E71"/>
    <w:rsid w:val="00D470C9"/>
    <w:rsid w:val="00D4761E"/>
    <w:rsid w:val="00D60303"/>
    <w:rsid w:val="00D61C06"/>
    <w:rsid w:val="00D6418A"/>
    <w:rsid w:val="00D719F8"/>
    <w:rsid w:val="00D87D45"/>
    <w:rsid w:val="00D94A61"/>
    <w:rsid w:val="00D97228"/>
    <w:rsid w:val="00DA5991"/>
    <w:rsid w:val="00DB1300"/>
    <w:rsid w:val="00DC26CB"/>
    <w:rsid w:val="00DD2CD1"/>
    <w:rsid w:val="00DD3CFD"/>
    <w:rsid w:val="00DD4073"/>
    <w:rsid w:val="00DD6E8E"/>
    <w:rsid w:val="00DE65D7"/>
    <w:rsid w:val="00DF0C97"/>
    <w:rsid w:val="00E018AF"/>
    <w:rsid w:val="00E077A0"/>
    <w:rsid w:val="00E4251E"/>
    <w:rsid w:val="00E540A6"/>
    <w:rsid w:val="00E571B8"/>
    <w:rsid w:val="00E714F9"/>
    <w:rsid w:val="00E74074"/>
    <w:rsid w:val="00E8647E"/>
    <w:rsid w:val="00EA1C1F"/>
    <w:rsid w:val="00EA4A6C"/>
    <w:rsid w:val="00EA59F3"/>
    <w:rsid w:val="00EA6460"/>
    <w:rsid w:val="00EB11BA"/>
    <w:rsid w:val="00EB5C4F"/>
    <w:rsid w:val="00EC49D6"/>
    <w:rsid w:val="00EC752C"/>
    <w:rsid w:val="00EE69CD"/>
    <w:rsid w:val="00F02603"/>
    <w:rsid w:val="00F06EA3"/>
    <w:rsid w:val="00F073DB"/>
    <w:rsid w:val="00F119D0"/>
    <w:rsid w:val="00F214CE"/>
    <w:rsid w:val="00F241C0"/>
    <w:rsid w:val="00F24C93"/>
    <w:rsid w:val="00F50A68"/>
    <w:rsid w:val="00F50E02"/>
    <w:rsid w:val="00F518A8"/>
    <w:rsid w:val="00F5593E"/>
    <w:rsid w:val="00F7075B"/>
    <w:rsid w:val="00F736B7"/>
    <w:rsid w:val="00F77026"/>
    <w:rsid w:val="00F8283C"/>
    <w:rsid w:val="00F832B7"/>
    <w:rsid w:val="00F931F2"/>
    <w:rsid w:val="00F932E2"/>
    <w:rsid w:val="00F95402"/>
    <w:rsid w:val="00FA1EAF"/>
    <w:rsid w:val="00FA3554"/>
    <w:rsid w:val="00FC0FFB"/>
    <w:rsid w:val="00FC28B5"/>
    <w:rsid w:val="00FE1F5D"/>
    <w:rsid w:val="00FE349B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71D8"/>
  <w15:docId w15:val="{7B386A2A-13E0-4CD1-9842-FDF1D818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027EA"/>
  </w:style>
  <w:style w:type="paragraph" w:styleId="a7">
    <w:name w:val="Normal (Web)"/>
    <w:basedOn w:val="a"/>
    <w:uiPriority w:val="99"/>
    <w:unhideWhenUsed/>
    <w:rsid w:val="00DD2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8E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AC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8E1"/>
    <w:rPr>
      <w:lang w:eastAsia="en-US"/>
    </w:rPr>
  </w:style>
  <w:style w:type="paragraph" w:customStyle="1" w:styleId="c0">
    <w:name w:val="c0"/>
    <w:basedOn w:val="a"/>
    <w:rsid w:val="00112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F06EA3"/>
  </w:style>
  <w:style w:type="paragraph" w:customStyle="1" w:styleId="c22">
    <w:name w:val="c22"/>
    <w:basedOn w:val="a"/>
    <w:rsid w:val="00F06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6">
    <w:name w:val="c4 c6"/>
    <w:rsid w:val="00F06EA3"/>
  </w:style>
  <w:style w:type="paragraph" w:styleId="ac">
    <w:name w:val="Body Text"/>
    <w:basedOn w:val="a"/>
    <w:link w:val="ad"/>
    <w:rsid w:val="0037100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710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1E20-2407-4C2A-8992-4E725E85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21</Pages>
  <Words>4361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Ольга</cp:lastModifiedBy>
  <cp:revision>198</cp:revision>
  <cp:lastPrinted>2013-04-09T08:50:00Z</cp:lastPrinted>
  <dcterms:created xsi:type="dcterms:W3CDTF">2016-09-25T12:28:00Z</dcterms:created>
  <dcterms:modified xsi:type="dcterms:W3CDTF">2020-09-06T02:54:00Z</dcterms:modified>
</cp:coreProperties>
</file>